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151" w:rsidRPr="00BF56CB" w:rsidRDefault="00605151" w:rsidP="00BF56CB">
      <w:pPr>
        <w:spacing w:after="0" w:line="240" w:lineRule="auto"/>
        <w:jc w:val="center"/>
        <w:rPr>
          <w:rFonts w:ascii="Times New Roman" w:hAnsi="Times New Roman"/>
          <w:b/>
          <w:sz w:val="26"/>
          <w:szCs w:val="28"/>
        </w:rPr>
      </w:pPr>
      <w:bookmarkStart w:id="0" w:name="_GoBack"/>
      <w:bookmarkEnd w:id="0"/>
      <w:r w:rsidRPr="00BF56CB">
        <w:rPr>
          <w:rFonts w:ascii="Times New Roman" w:hAnsi="Times New Roman"/>
          <w:b/>
          <w:sz w:val="26"/>
          <w:szCs w:val="28"/>
        </w:rPr>
        <w:t xml:space="preserve">НОВАЯ РЕДАКЦИЯ СТАТЕЙ УСТАВА </w:t>
      </w:r>
      <w:r>
        <w:rPr>
          <w:rFonts w:ascii="Times New Roman" w:hAnsi="Times New Roman"/>
          <w:b/>
          <w:sz w:val="26"/>
          <w:szCs w:val="28"/>
        </w:rPr>
        <w:t>ПРИТЕРЕЧНОГО</w:t>
      </w:r>
      <w:r w:rsidRPr="00BF56CB">
        <w:rPr>
          <w:rFonts w:ascii="Times New Roman" w:hAnsi="Times New Roman"/>
          <w:b/>
          <w:sz w:val="26"/>
          <w:szCs w:val="28"/>
        </w:rPr>
        <w:t xml:space="preserve"> СЕЛЬСКОГО ПОСЕЛЕНИЯ МОЗДОКСКОГО РАЙОНА РЕСПУБЛИКИ СЕВЕРНАЯ ОСЕТИЯ-АЛАНИЯ, ПРИНЯТОГО РЕШЕНИЕМ СОБРАНИЯ ПРЕДСТАВИТЕЛЕЙ </w:t>
      </w:r>
      <w:r>
        <w:rPr>
          <w:rFonts w:ascii="Times New Roman" w:hAnsi="Times New Roman"/>
          <w:b/>
          <w:sz w:val="26"/>
          <w:szCs w:val="28"/>
        </w:rPr>
        <w:t>ПРИТЕРЕЧНОГО СЕЛЬСКОГО ПОСЕЛЕНИЯ ОТ 7 МАЯ 2014 ГОДА № 10 (В РЕДАКЦИЯХ ОТ 02.06.2015 № 10</w:t>
      </w:r>
      <w:r w:rsidRPr="00BF56CB">
        <w:rPr>
          <w:rFonts w:ascii="Times New Roman" w:hAnsi="Times New Roman"/>
          <w:b/>
          <w:sz w:val="26"/>
          <w:szCs w:val="28"/>
        </w:rPr>
        <w:t xml:space="preserve">, ОТ </w:t>
      </w:r>
      <w:r>
        <w:rPr>
          <w:rFonts w:ascii="Times New Roman" w:hAnsi="Times New Roman"/>
          <w:b/>
          <w:sz w:val="26"/>
          <w:szCs w:val="28"/>
        </w:rPr>
        <w:t>29.04.2016 года  №  10</w:t>
      </w:r>
      <w:r w:rsidR="00E15D44">
        <w:rPr>
          <w:rFonts w:ascii="Times New Roman" w:hAnsi="Times New Roman"/>
          <w:b/>
          <w:sz w:val="26"/>
          <w:szCs w:val="28"/>
        </w:rPr>
        <w:t>, ОТ 12.04.2017 года №4</w:t>
      </w:r>
      <w:r w:rsidR="00E65685">
        <w:rPr>
          <w:rFonts w:ascii="Times New Roman" w:hAnsi="Times New Roman"/>
          <w:b/>
          <w:sz w:val="26"/>
          <w:szCs w:val="28"/>
        </w:rPr>
        <w:t xml:space="preserve"> ОТ     </w:t>
      </w:r>
      <w:r w:rsidR="00026DD8">
        <w:rPr>
          <w:rFonts w:ascii="Times New Roman" w:hAnsi="Times New Roman"/>
          <w:b/>
          <w:sz w:val="26"/>
          <w:szCs w:val="28"/>
        </w:rPr>
        <w:t>22.</w:t>
      </w:r>
      <w:r w:rsidR="00E65685">
        <w:rPr>
          <w:rFonts w:ascii="Times New Roman" w:hAnsi="Times New Roman"/>
          <w:b/>
          <w:sz w:val="26"/>
          <w:szCs w:val="28"/>
        </w:rPr>
        <w:t>02.2018 года №</w:t>
      </w:r>
      <w:r w:rsidR="00026DD8">
        <w:rPr>
          <w:rFonts w:ascii="Times New Roman" w:hAnsi="Times New Roman"/>
          <w:b/>
          <w:sz w:val="26"/>
          <w:szCs w:val="28"/>
        </w:rPr>
        <w:t>2</w:t>
      </w:r>
      <w:r w:rsidR="00E65685">
        <w:rPr>
          <w:rFonts w:ascii="Times New Roman" w:hAnsi="Times New Roman"/>
          <w:b/>
          <w:sz w:val="26"/>
          <w:szCs w:val="28"/>
        </w:rPr>
        <w:t xml:space="preserve"> </w:t>
      </w:r>
      <w:r w:rsidRPr="00BF56CB">
        <w:rPr>
          <w:rFonts w:ascii="Times New Roman" w:hAnsi="Times New Roman"/>
          <w:b/>
          <w:sz w:val="26"/>
          <w:szCs w:val="28"/>
        </w:rPr>
        <w:t>)</w:t>
      </w:r>
    </w:p>
    <w:p w:rsidR="00605151" w:rsidRPr="00BF56CB" w:rsidRDefault="00605151" w:rsidP="00BF56CB">
      <w:pPr>
        <w:spacing w:after="0" w:line="240" w:lineRule="auto"/>
        <w:jc w:val="both"/>
        <w:rPr>
          <w:rFonts w:ascii="Times New Roman" w:hAnsi="Times New Roman"/>
          <w:sz w:val="26"/>
          <w:szCs w:val="28"/>
        </w:rPr>
      </w:pPr>
    </w:p>
    <w:p w:rsidR="00605151" w:rsidRPr="00F143E4" w:rsidRDefault="00605151" w:rsidP="00BF56CB">
      <w:pPr>
        <w:spacing w:after="0" w:line="240" w:lineRule="auto"/>
        <w:ind w:firstLine="709"/>
        <w:jc w:val="both"/>
        <w:rPr>
          <w:rFonts w:ascii="Bookman Old Style" w:hAnsi="Bookman Old Style"/>
          <w:b/>
          <w:sz w:val="24"/>
          <w:szCs w:val="24"/>
        </w:rPr>
      </w:pPr>
      <w:r w:rsidRPr="00F143E4">
        <w:rPr>
          <w:rFonts w:ascii="Bookman Old Style" w:hAnsi="Bookman Old Style"/>
          <w:b/>
          <w:sz w:val="24"/>
          <w:szCs w:val="24"/>
        </w:rPr>
        <w:t>Статья 5. Вопросы местного значения Притеречного сельского поселения</w:t>
      </w:r>
    </w:p>
    <w:p w:rsidR="00605151" w:rsidRPr="00F143E4" w:rsidRDefault="00605151" w:rsidP="00BF56CB">
      <w:pPr>
        <w:adjustRightInd w:val="0"/>
        <w:spacing w:after="0" w:line="240" w:lineRule="auto"/>
        <w:ind w:firstLine="709"/>
        <w:jc w:val="both"/>
        <w:outlineLvl w:val="1"/>
        <w:rPr>
          <w:rFonts w:ascii="Bookman Old Style" w:hAnsi="Bookman Old Style"/>
          <w:bCs/>
          <w:sz w:val="24"/>
          <w:szCs w:val="24"/>
        </w:rPr>
      </w:pPr>
      <w:r w:rsidRPr="00F143E4">
        <w:rPr>
          <w:rFonts w:ascii="Bookman Old Style" w:hAnsi="Bookman Old Style"/>
          <w:bCs/>
          <w:sz w:val="24"/>
          <w:szCs w:val="24"/>
        </w:rPr>
        <w:t>1.К вопросам местного значения сельского поселения относятся: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bCs/>
          <w:sz w:val="24"/>
          <w:szCs w:val="24"/>
        </w:rPr>
        <w:t xml:space="preserve">1) </w:t>
      </w:r>
      <w:r w:rsidRPr="00F143E4">
        <w:rPr>
          <w:rFonts w:ascii="Bookman Old Style" w:hAnsi="Bookman Old Style"/>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05151" w:rsidRPr="00F143E4" w:rsidRDefault="00605151" w:rsidP="00BF56CB">
      <w:pPr>
        <w:adjustRightInd w:val="0"/>
        <w:spacing w:after="0" w:line="240" w:lineRule="auto"/>
        <w:ind w:firstLine="709"/>
        <w:jc w:val="both"/>
        <w:outlineLvl w:val="1"/>
        <w:rPr>
          <w:rFonts w:ascii="Bookman Old Style" w:hAnsi="Bookman Old Style"/>
          <w:bCs/>
          <w:sz w:val="24"/>
          <w:szCs w:val="24"/>
        </w:rPr>
      </w:pPr>
      <w:r w:rsidRPr="00F143E4">
        <w:rPr>
          <w:rFonts w:ascii="Bookman Old Style" w:hAnsi="Bookman Old Style"/>
          <w:bCs/>
          <w:sz w:val="24"/>
          <w:szCs w:val="24"/>
        </w:rPr>
        <w:t>2) установление, изменение и отмена местных налогов и сборов поселения;</w:t>
      </w:r>
    </w:p>
    <w:p w:rsidR="00605151" w:rsidRPr="00F143E4" w:rsidRDefault="00605151" w:rsidP="00BF56CB">
      <w:pPr>
        <w:adjustRightInd w:val="0"/>
        <w:spacing w:after="0" w:line="240" w:lineRule="auto"/>
        <w:ind w:firstLine="709"/>
        <w:jc w:val="both"/>
        <w:outlineLvl w:val="1"/>
        <w:rPr>
          <w:rFonts w:ascii="Bookman Old Style" w:hAnsi="Bookman Old Style"/>
          <w:bCs/>
          <w:sz w:val="24"/>
          <w:szCs w:val="24"/>
        </w:rPr>
      </w:pPr>
      <w:r w:rsidRPr="00F143E4">
        <w:rPr>
          <w:rFonts w:ascii="Bookman Old Style" w:hAnsi="Bookman Old Style"/>
          <w:bCs/>
          <w:sz w:val="24"/>
          <w:szCs w:val="24"/>
        </w:rPr>
        <w:t>3) владение, пользование и распоряжение имуществом, находящимся в муниципальной собственности поселения;</w:t>
      </w:r>
    </w:p>
    <w:p w:rsidR="00E15D44" w:rsidRPr="00F143E4" w:rsidRDefault="00605151" w:rsidP="00BF56CB">
      <w:pPr>
        <w:adjustRightInd w:val="0"/>
        <w:spacing w:after="0" w:line="240" w:lineRule="auto"/>
        <w:ind w:firstLine="709"/>
        <w:jc w:val="both"/>
        <w:outlineLvl w:val="1"/>
        <w:rPr>
          <w:rFonts w:ascii="Bookman Old Style" w:hAnsi="Bookman Old Style"/>
          <w:bCs/>
          <w:sz w:val="24"/>
          <w:szCs w:val="24"/>
        </w:rPr>
      </w:pPr>
      <w:r w:rsidRPr="00F143E4">
        <w:rPr>
          <w:rFonts w:ascii="Bookman Old Style" w:hAnsi="Bookman Old Style"/>
          <w:bCs/>
          <w:sz w:val="24"/>
          <w:szCs w:val="24"/>
        </w:rPr>
        <w:t>4) обеспечение</w:t>
      </w:r>
      <w:r w:rsidR="00E15D44" w:rsidRPr="00F143E4">
        <w:rPr>
          <w:rFonts w:ascii="Bookman Old Style" w:hAnsi="Bookman Old Style"/>
          <w:bCs/>
          <w:sz w:val="24"/>
          <w:szCs w:val="24"/>
        </w:rPr>
        <w:t xml:space="preserve">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w:t>
      </w:r>
      <w:r w:rsidR="001E4F36" w:rsidRPr="00F143E4">
        <w:rPr>
          <w:rFonts w:ascii="Bookman Old Style" w:hAnsi="Bookman Old Style"/>
          <w:bCs/>
          <w:sz w:val="24"/>
          <w:szCs w:val="24"/>
        </w:rPr>
        <w:t xml:space="preserve"> в соответствии с жилищным законодательством;</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5)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8) участие в предупреждении и ликвидации последствий чрезвычайных ситуаций в границах поселения;</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9) обеспечение первичных мер пожарной безопасности в границах населенных пунктов поселения;</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10) создание условий для обеспечения жителей поселения услугами связи, общественного питания, торговли и бытового обслуживания;</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11) создание условий для организации досуга и обеспечения жителей поселения услугами организаций культуры;</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 xml:space="preserve">14) обеспечение условий для развития на территории поселения физической культуры, школьного спорта и массового спорта, организация </w:t>
      </w:r>
      <w:r w:rsidRPr="00F143E4">
        <w:rPr>
          <w:rFonts w:ascii="Bookman Old Style" w:eastAsia="Calibri" w:hAnsi="Bookman Old Style"/>
          <w:sz w:val="24"/>
          <w:szCs w:val="24"/>
          <w:lang w:eastAsia="en-US"/>
        </w:rPr>
        <w:lastRenderedPageBreak/>
        <w:t>проведения официальных физкультурно-оздоровительных и спортивных мероприятий поселения;</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16) формирование архивных фондов поселения;</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17) участие в организации деятельности по сбору (в том числе раздельному сбору) и транспортированию твердых коммунальных отходов;</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 xml:space="preserve">18) </w:t>
      </w:r>
      <w:r w:rsidR="00F143E4" w:rsidRPr="00F143E4">
        <w:rPr>
          <w:rFonts w:ascii="Bookman Old Style" w:hAnsi="Bookman Old Style"/>
          <w:sz w:val="24"/>
          <w:szCs w:val="24"/>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20) организация ритуальных услуг и содержание мест захоронения;</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21)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22) осуществление мероприятий по обеспечению безопасности людей на водных объектах, охране их жизни и здоровья;</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23) содействие в развитии сельскохозяйственного производства, создание условий для развития малого и среднего предпринимательства;</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24) организация и осуществление мероприятий по работе с детьми и молодежью в поселении;</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26)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27)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28)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E4F36" w:rsidRPr="00F143E4" w:rsidRDefault="001E4F36" w:rsidP="001E4F36">
      <w:pPr>
        <w:tabs>
          <w:tab w:val="left" w:pos="142"/>
        </w:tabs>
        <w:spacing w:after="0" w:line="240" w:lineRule="auto"/>
        <w:ind w:firstLine="709"/>
        <w:jc w:val="both"/>
        <w:rPr>
          <w:rFonts w:ascii="Bookman Old Style" w:hAnsi="Bookman Old Style"/>
          <w:sz w:val="24"/>
          <w:szCs w:val="24"/>
        </w:rPr>
      </w:pPr>
      <w:r w:rsidRPr="00F143E4">
        <w:rPr>
          <w:rFonts w:ascii="Bookman Old Style" w:eastAsia="Calibri" w:hAnsi="Bookman Old Style"/>
          <w:sz w:val="24"/>
          <w:szCs w:val="24"/>
          <w:lang w:eastAsia="en-US"/>
        </w:rPr>
        <w:t>29) осуществление мер по противодействию коррупции в границах поселения.</w:t>
      </w:r>
    </w:p>
    <w:p w:rsidR="00605151" w:rsidRPr="00F143E4" w:rsidRDefault="00605151" w:rsidP="00BF56CB">
      <w:pPr>
        <w:adjustRightInd w:val="0"/>
        <w:spacing w:after="0" w:line="240" w:lineRule="auto"/>
        <w:ind w:firstLine="709"/>
        <w:jc w:val="both"/>
        <w:outlineLvl w:val="1"/>
        <w:rPr>
          <w:rFonts w:ascii="Bookman Old Style" w:hAnsi="Bookman Old Style"/>
          <w:bCs/>
          <w:sz w:val="24"/>
          <w:szCs w:val="24"/>
        </w:rPr>
      </w:pPr>
      <w:r w:rsidRPr="00F143E4">
        <w:rPr>
          <w:rFonts w:ascii="Bookman Old Style" w:hAnsi="Bookman Old Style"/>
          <w:bCs/>
          <w:sz w:val="24"/>
          <w:szCs w:val="24"/>
        </w:rPr>
        <w:t xml:space="preserve">2. Органы местного самоуправления </w:t>
      </w:r>
      <w:r w:rsidRPr="00F143E4">
        <w:rPr>
          <w:rFonts w:ascii="Bookman Old Style" w:hAnsi="Bookman Old Style"/>
          <w:sz w:val="24"/>
          <w:szCs w:val="24"/>
        </w:rPr>
        <w:t xml:space="preserve">Притеречного </w:t>
      </w:r>
      <w:r w:rsidRPr="00F143E4">
        <w:rPr>
          <w:rFonts w:ascii="Bookman Old Style" w:hAnsi="Bookman Old Style"/>
          <w:bCs/>
          <w:sz w:val="24"/>
          <w:szCs w:val="24"/>
        </w:rPr>
        <w:t xml:space="preserve"> сельского поселения вправе заключать соглашения с органами местного самоуправления </w:t>
      </w:r>
      <w:r w:rsidRPr="00F143E4">
        <w:rPr>
          <w:rFonts w:ascii="Bookman Old Style" w:hAnsi="Bookman Old Style"/>
          <w:sz w:val="24"/>
          <w:szCs w:val="24"/>
        </w:rPr>
        <w:t xml:space="preserve">муниципального образования Моздокский район Республики Северная Осетия-Алания </w:t>
      </w:r>
      <w:r w:rsidRPr="00F143E4">
        <w:rPr>
          <w:rFonts w:ascii="Bookman Old Style" w:hAnsi="Bookman Old Style"/>
          <w:bCs/>
          <w:sz w:val="24"/>
          <w:szCs w:val="24"/>
        </w:rPr>
        <w:t>о передаче им осуществления части своих полномочий</w:t>
      </w:r>
      <w:r w:rsidRPr="00F143E4">
        <w:rPr>
          <w:rFonts w:ascii="Bookman Old Style" w:hAnsi="Bookman Old Style"/>
          <w:sz w:val="24"/>
          <w:szCs w:val="24"/>
        </w:rPr>
        <w:t xml:space="preserve"> по решению вопросов местного значения</w:t>
      </w:r>
      <w:r w:rsidRPr="00F143E4">
        <w:rPr>
          <w:rFonts w:ascii="Bookman Old Style" w:hAnsi="Bookman Old Style"/>
          <w:bCs/>
          <w:sz w:val="24"/>
          <w:szCs w:val="24"/>
        </w:rPr>
        <w:t xml:space="preserve"> за счет </w:t>
      </w:r>
      <w:r w:rsidRPr="00F143E4">
        <w:rPr>
          <w:rFonts w:ascii="Bookman Old Style" w:hAnsi="Bookman Old Style"/>
          <w:sz w:val="24"/>
          <w:szCs w:val="24"/>
        </w:rPr>
        <w:t xml:space="preserve">межбюджетных трансфертов, предоставляемых </w:t>
      </w:r>
      <w:r w:rsidRPr="00F143E4">
        <w:rPr>
          <w:rFonts w:ascii="Bookman Old Style" w:hAnsi="Bookman Old Style"/>
          <w:bCs/>
          <w:sz w:val="24"/>
          <w:szCs w:val="24"/>
        </w:rPr>
        <w:t xml:space="preserve">из бюджета </w:t>
      </w:r>
      <w:r w:rsidRPr="00F143E4">
        <w:rPr>
          <w:rFonts w:ascii="Bookman Old Style" w:hAnsi="Bookman Old Style"/>
          <w:sz w:val="24"/>
          <w:szCs w:val="24"/>
        </w:rPr>
        <w:t xml:space="preserve">Притеречного </w:t>
      </w:r>
      <w:r w:rsidRPr="00F143E4">
        <w:rPr>
          <w:rFonts w:ascii="Bookman Old Style" w:hAnsi="Bookman Old Style"/>
          <w:bCs/>
          <w:sz w:val="24"/>
          <w:szCs w:val="24"/>
        </w:rPr>
        <w:t xml:space="preserve"> сельского поселения в бюджет </w:t>
      </w:r>
      <w:r w:rsidRPr="00F143E4">
        <w:rPr>
          <w:rFonts w:ascii="Bookman Old Style" w:hAnsi="Bookman Old Style"/>
          <w:sz w:val="24"/>
          <w:szCs w:val="24"/>
        </w:rPr>
        <w:lastRenderedPageBreak/>
        <w:t>муниципального образования Моздокский район Республики Северная Осетия-Алания в соответствии с Бюджетным кодексом Российской Федерации</w:t>
      </w:r>
      <w:r w:rsidRPr="00F143E4">
        <w:rPr>
          <w:rFonts w:ascii="Bookman Old Style" w:hAnsi="Bookman Old Style"/>
          <w:bCs/>
          <w:sz w:val="24"/>
          <w:szCs w:val="24"/>
        </w:rPr>
        <w:t xml:space="preserve">. </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bCs/>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w:t>
      </w:r>
      <w:r w:rsidRPr="00F143E4">
        <w:rPr>
          <w:rFonts w:ascii="Bookman Old Style" w:hAnsi="Bookman Old Style"/>
          <w:sz w:val="24"/>
          <w:szCs w:val="24"/>
        </w:rPr>
        <w:t xml:space="preserve">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органа муниципального образования. </w:t>
      </w:r>
    </w:p>
    <w:p w:rsidR="00605151" w:rsidRPr="00F143E4" w:rsidRDefault="00605151" w:rsidP="00BF56CB">
      <w:pPr>
        <w:spacing w:after="0" w:line="240" w:lineRule="auto"/>
        <w:ind w:firstLine="709"/>
        <w:jc w:val="both"/>
        <w:rPr>
          <w:rFonts w:ascii="Bookman Old Style" w:hAnsi="Bookman Old Style"/>
          <w:bCs/>
          <w:sz w:val="24"/>
          <w:szCs w:val="24"/>
        </w:rPr>
      </w:pPr>
      <w:r w:rsidRPr="00F143E4">
        <w:rPr>
          <w:rFonts w:ascii="Bookman Old Style" w:hAnsi="Bookman Old Style"/>
          <w:bCs/>
          <w:sz w:val="24"/>
          <w:szCs w:val="24"/>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w:t>
      </w:r>
      <w:r w:rsidRPr="00F143E4">
        <w:rPr>
          <w:rFonts w:ascii="Bookman Old Style" w:hAnsi="Bookman Old Style"/>
          <w:sz w:val="24"/>
          <w:szCs w:val="24"/>
        </w:rPr>
        <w:t xml:space="preserve">Притеречного  </w:t>
      </w:r>
      <w:r w:rsidRPr="00F143E4">
        <w:rPr>
          <w:rFonts w:ascii="Bookman Old Style" w:hAnsi="Bookman Old Style"/>
          <w:bCs/>
          <w:sz w:val="24"/>
          <w:szCs w:val="24"/>
        </w:rPr>
        <w:t>сельского поселения.</w:t>
      </w:r>
    </w:p>
    <w:p w:rsidR="00E4414E" w:rsidRPr="00F143E4" w:rsidRDefault="00E4414E" w:rsidP="00E4414E">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 xml:space="preserve">3. Вопросы местного значения, предусмотренные частью 1 статьи 13 Закона Республики Северная Осетия-Алания </w:t>
      </w:r>
      <w:hyperlink r:id="rId7" w:tgtFrame="Logical" w:history="1">
        <w:r w:rsidRPr="00F143E4">
          <w:rPr>
            <w:rFonts w:ascii="Bookman Old Style" w:hAnsi="Bookman Old Style"/>
            <w:sz w:val="24"/>
            <w:szCs w:val="24"/>
          </w:rPr>
          <w:t>от 25.04.2006 № 24-РЗ</w:t>
        </w:r>
      </w:hyperlink>
      <w:r w:rsidRPr="00F143E4">
        <w:rPr>
          <w:rFonts w:ascii="Bookman Old Style" w:hAnsi="Bookman Old Style"/>
          <w:sz w:val="24"/>
          <w:szCs w:val="24"/>
        </w:rPr>
        <w:t xml:space="preserve"> «О местном самоуправлении в Республике Северная Осетия-Алания» для городского поселения, не отнесенные к вопросам местного значения сельского поселения в соответствии с частями 4, 4.1 статьи 13 Закона Республики Северная Осетия-Алания </w:t>
      </w:r>
      <w:hyperlink r:id="rId8" w:tgtFrame="Logical" w:history="1">
        <w:r w:rsidRPr="00F143E4">
          <w:rPr>
            <w:rFonts w:ascii="Bookman Old Style" w:hAnsi="Bookman Old Style"/>
            <w:sz w:val="24"/>
            <w:szCs w:val="24"/>
          </w:rPr>
          <w:t>от 25.04.2006 № 24-РЗ</w:t>
        </w:r>
      </w:hyperlink>
      <w:r w:rsidRPr="00F143E4">
        <w:rPr>
          <w:rFonts w:ascii="Bookman Old Style" w:hAnsi="Bookman Old Style"/>
          <w:sz w:val="24"/>
          <w:szCs w:val="24"/>
        </w:rPr>
        <w:t xml:space="preserve"> «О местном самоуправлении в Республике Северная Осетия-Алания», на территории Притеречного сельского поселения решаются органами местного самоуправления муниципального</w:t>
      </w:r>
      <w:r w:rsidR="00C41BEA" w:rsidRPr="00F143E4">
        <w:rPr>
          <w:rFonts w:ascii="Bookman Old Style" w:hAnsi="Bookman Old Style"/>
          <w:sz w:val="24"/>
          <w:szCs w:val="24"/>
        </w:rPr>
        <w:t xml:space="preserve"> образования Моздокский район.</w:t>
      </w:r>
    </w:p>
    <w:p w:rsidR="00F143E4" w:rsidRPr="00F143E4" w:rsidRDefault="00F143E4" w:rsidP="00E4414E">
      <w:pPr>
        <w:spacing w:after="0" w:line="240" w:lineRule="auto"/>
        <w:ind w:firstLine="709"/>
        <w:jc w:val="both"/>
        <w:rPr>
          <w:rFonts w:ascii="Bookman Old Style" w:hAnsi="Bookman Old Style"/>
          <w:sz w:val="24"/>
          <w:szCs w:val="24"/>
        </w:rPr>
      </w:pPr>
    </w:p>
    <w:p w:rsidR="00C45C5B" w:rsidRPr="00F143E4" w:rsidRDefault="00C45C5B" w:rsidP="00C45C5B">
      <w:pPr>
        <w:spacing w:after="0" w:line="240" w:lineRule="auto"/>
        <w:ind w:firstLine="709"/>
        <w:jc w:val="both"/>
        <w:outlineLvl w:val="0"/>
        <w:rPr>
          <w:rFonts w:ascii="Bookman Old Style" w:hAnsi="Bookman Old Style"/>
          <w:b/>
          <w:bCs/>
          <w:kern w:val="32"/>
          <w:sz w:val="24"/>
          <w:szCs w:val="24"/>
        </w:rPr>
      </w:pPr>
      <w:bookmarkStart w:id="1" w:name="_Toc266866651"/>
      <w:r w:rsidRPr="00F143E4">
        <w:rPr>
          <w:rFonts w:ascii="Bookman Old Style" w:hAnsi="Bookman Old Style"/>
          <w:b/>
          <w:bCs/>
          <w:kern w:val="32"/>
          <w:sz w:val="24"/>
          <w:szCs w:val="24"/>
        </w:rPr>
        <w:t>Статья 6. Права органов местного самоуправления Притеречного сельского поселения на решение вопросов, не отнесенных к вопросам местного значения поселени</w:t>
      </w:r>
      <w:bookmarkEnd w:id="1"/>
      <w:r w:rsidRPr="00F143E4">
        <w:rPr>
          <w:rFonts w:ascii="Bookman Old Style" w:hAnsi="Bookman Old Style"/>
          <w:b/>
          <w:bCs/>
          <w:kern w:val="32"/>
          <w:sz w:val="24"/>
          <w:szCs w:val="24"/>
        </w:rPr>
        <w:t>я</w:t>
      </w:r>
    </w:p>
    <w:p w:rsidR="00C45C5B" w:rsidRPr="00F143E4" w:rsidRDefault="00C45C5B" w:rsidP="00C45C5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 Органы местного самоуправления поселения имеют право на:</w:t>
      </w:r>
    </w:p>
    <w:p w:rsidR="00C45C5B" w:rsidRPr="00F143E4" w:rsidRDefault="00C45C5B" w:rsidP="00C45C5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 создание музеев поселения;</w:t>
      </w:r>
    </w:p>
    <w:p w:rsidR="00C45C5B" w:rsidRPr="00F143E4" w:rsidRDefault="00C45C5B" w:rsidP="00C45C5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2) совершение нотариальных действий, предусмотренных законодательством, в случае отсутствия в поселении нотариуса;</w:t>
      </w:r>
    </w:p>
    <w:p w:rsidR="00C45C5B" w:rsidRPr="00F143E4" w:rsidRDefault="00C45C5B" w:rsidP="00C45C5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3) участие в осуществлении деятельности по опеке и попечительству;</w:t>
      </w:r>
    </w:p>
    <w:p w:rsidR="00C45C5B" w:rsidRPr="00F143E4" w:rsidRDefault="00C45C5B" w:rsidP="00C45C5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45C5B" w:rsidRPr="00F143E4" w:rsidRDefault="00C45C5B" w:rsidP="00C45C5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45C5B" w:rsidRPr="00F143E4" w:rsidRDefault="00C45C5B" w:rsidP="00C45C5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45C5B" w:rsidRPr="00F143E4" w:rsidRDefault="00C45C5B" w:rsidP="00C45C5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7) создание муниципальной пожарной охраны;</w:t>
      </w:r>
    </w:p>
    <w:p w:rsidR="00C45C5B" w:rsidRPr="00F143E4" w:rsidRDefault="00C45C5B" w:rsidP="00C45C5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8) создание условий для развития туризма;</w:t>
      </w:r>
    </w:p>
    <w:p w:rsidR="00C45C5B" w:rsidRPr="00F143E4" w:rsidRDefault="00C45C5B" w:rsidP="00C45C5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45C5B" w:rsidRPr="00F143E4" w:rsidRDefault="00C45C5B" w:rsidP="00C45C5B">
      <w:pPr>
        <w:autoSpaceDE w:val="0"/>
        <w:autoSpaceDN w:val="0"/>
        <w:adjustRightInd w:val="0"/>
        <w:spacing w:after="0" w:line="240" w:lineRule="auto"/>
        <w:ind w:firstLine="708"/>
        <w:jc w:val="both"/>
        <w:rPr>
          <w:rFonts w:ascii="Bookman Old Style" w:hAnsi="Bookman Old Style"/>
          <w:sz w:val="24"/>
          <w:szCs w:val="24"/>
        </w:rPr>
      </w:pPr>
      <w:r w:rsidRPr="00F143E4">
        <w:rPr>
          <w:rFonts w:ascii="Bookman Old Style" w:hAnsi="Bookman Old Style"/>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9" w:tgtFrame="Logical" w:history="1">
        <w:r w:rsidRPr="00F143E4">
          <w:rPr>
            <w:rFonts w:ascii="Bookman Old Style" w:hAnsi="Bookman Old Style"/>
            <w:sz w:val="24"/>
            <w:szCs w:val="24"/>
          </w:rPr>
          <w:t>от 24 ноября 1995 года № 181-ФЗ</w:t>
        </w:r>
      </w:hyperlink>
      <w:r w:rsidRPr="00F143E4">
        <w:rPr>
          <w:rFonts w:ascii="Bookman Old Style" w:hAnsi="Bookman Old Style"/>
          <w:sz w:val="24"/>
          <w:szCs w:val="24"/>
        </w:rPr>
        <w:t xml:space="preserve"> «О социальной защите инвалидов в Российской Федерации»;</w:t>
      </w:r>
    </w:p>
    <w:p w:rsidR="00C45C5B" w:rsidRPr="00F143E4" w:rsidRDefault="00C45C5B" w:rsidP="00C45C5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lastRenderedPageBreak/>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45C5B" w:rsidRPr="00F143E4" w:rsidRDefault="00C45C5B" w:rsidP="00C45C5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45C5B" w:rsidRPr="00F143E4" w:rsidRDefault="00C45C5B" w:rsidP="00C45C5B">
      <w:pPr>
        <w:autoSpaceDE w:val="0"/>
        <w:autoSpaceDN w:val="0"/>
        <w:adjustRightInd w:val="0"/>
        <w:spacing w:after="0" w:line="240" w:lineRule="auto"/>
        <w:ind w:firstLine="708"/>
        <w:jc w:val="both"/>
        <w:rPr>
          <w:rFonts w:ascii="Bookman Old Style" w:hAnsi="Bookman Old Style"/>
          <w:bCs/>
          <w:sz w:val="24"/>
          <w:szCs w:val="24"/>
        </w:rPr>
      </w:pPr>
      <w:r w:rsidRPr="00F143E4">
        <w:rPr>
          <w:rFonts w:ascii="Bookman Old Style" w:hAnsi="Bookman Old Style"/>
          <w:sz w:val="24"/>
          <w:szCs w:val="24"/>
        </w:rPr>
        <w:t xml:space="preserve">13) </w:t>
      </w:r>
      <w:r w:rsidRPr="00F143E4">
        <w:rPr>
          <w:rFonts w:ascii="Bookman Old Style" w:hAnsi="Bookman Old Style"/>
          <w:bCs/>
          <w:sz w:val="24"/>
          <w:szCs w:val="24"/>
        </w:rPr>
        <w:t>осуществление мероприятий по отлову и содержанию безнадзорных животных, обитающих на территории поселения.</w:t>
      </w:r>
    </w:p>
    <w:p w:rsidR="00C45C5B" w:rsidRPr="00F143E4" w:rsidRDefault="00C45C5B" w:rsidP="00C45C5B">
      <w:pPr>
        <w:pStyle w:val="ae"/>
        <w:tabs>
          <w:tab w:val="left" w:pos="142"/>
        </w:tabs>
        <w:spacing w:after="0"/>
        <w:ind w:firstLine="709"/>
        <w:jc w:val="both"/>
        <w:rPr>
          <w:rFonts w:ascii="Bookman Old Style" w:hAnsi="Bookman Old Style"/>
        </w:rPr>
      </w:pPr>
      <w:r w:rsidRPr="00F143E4">
        <w:rPr>
          <w:rFonts w:ascii="Bookman Old Style" w:hAnsi="Bookman Old Style"/>
          <w:bCs/>
        </w:rPr>
        <w:t>14)</w:t>
      </w:r>
      <w:r w:rsidRPr="00F143E4">
        <w:rPr>
          <w:rFonts w:ascii="Bookman Old Style" w:hAnsi="Bookman Old Style"/>
        </w:rPr>
        <w:t xml:space="preserve">  осуществление мероприятий в сфере профилактики правонарушений, предусмотренных Федеральным законом «Об основах системы профилактики правонару</w:t>
      </w:r>
      <w:r w:rsidR="00C41BEA" w:rsidRPr="00F143E4">
        <w:rPr>
          <w:rFonts w:ascii="Bookman Old Style" w:hAnsi="Bookman Old Style"/>
        </w:rPr>
        <w:t>шений в Российской Федерации».</w:t>
      </w:r>
    </w:p>
    <w:p w:rsidR="00F143E4" w:rsidRPr="00F143E4" w:rsidRDefault="00F143E4" w:rsidP="00C45C5B">
      <w:pPr>
        <w:pStyle w:val="ae"/>
        <w:tabs>
          <w:tab w:val="left" w:pos="142"/>
        </w:tabs>
        <w:spacing w:after="0"/>
        <w:ind w:firstLine="709"/>
        <w:jc w:val="both"/>
        <w:rPr>
          <w:rFonts w:ascii="Bookman Old Style" w:hAnsi="Bookman Old Style"/>
        </w:rPr>
      </w:pPr>
      <w:r w:rsidRPr="00F143E4">
        <w:rPr>
          <w:rFonts w:ascii="Bookman Old Style" w:hAnsi="Bookman Old Style"/>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45C5B" w:rsidRPr="00F143E4" w:rsidRDefault="00C45C5B" w:rsidP="00C45C5B">
      <w:pPr>
        <w:spacing w:after="0" w:line="240" w:lineRule="auto"/>
        <w:jc w:val="both"/>
        <w:rPr>
          <w:rFonts w:ascii="Bookman Old Style" w:hAnsi="Bookman Old Style"/>
          <w:sz w:val="24"/>
          <w:szCs w:val="24"/>
        </w:rPr>
      </w:pPr>
      <w:r w:rsidRPr="00F143E4">
        <w:rPr>
          <w:rFonts w:ascii="Bookman Old Style" w:hAnsi="Bookman Old Style"/>
          <w:sz w:val="24"/>
          <w:szCs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Северная Осетия-Алания,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45C5B" w:rsidRDefault="00C45C5B" w:rsidP="00C45C5B">
      <w:pPr>
        <w:spacing w:after="0" w:line="240" w:lineRule="auto"/>
        <w:jc w:val="both"/>
        <w:rPr>
          <w:rFonts w:ascii="Bookman Old Style" w:hAnsi="Bookman Old Style"/>
          <w:sz w:val="24"/>
          <w:szCs w:val="24"/>
        </w:rPr>
      </w:pPr>
    </w:p>
    <w:p w:rsidR="00F143E4" w:rsidRPr="00F143E4" w:rsidRDefault="00F143E4" w:rsidP="00F143E4">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b/>
          <w:sz w:val="24"/>
          <w:szCs w:val="24"/>
        </w:rPr>
        <w:t>Статья 7. Полномочия органов местного самоуправления по решению вопросов местного значения</w:t>
      </w:r>
    </w:p>
    <w:p w:rsidR="00F143E4" w:rsidRPr="00F143E4" w:rsidRDefault="00F143E4" w:rsidP="00F143E4">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В целях решения вопросов местного значения органы местного самоуправления поселения обладают следующими полномочиями:</w:t>
      </w:r>
    </w:p>
    <w:p w:rsidR="00F143E4" w:rsidRPr="00F143E4" w:rsidRDefault="00F143E4" w:rsidP="00F143E4">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F143E4" w:rsidRPr="00F143E4" w:rsidRDefault="00F143E4" w:rsidP="00F143E4">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2) установление официальных символов муниципального образования;</w:t>
      </w:r>
    </w:p>
    <w:p w:rsidR="00F143E4" w:rsidRPr="00F143E4" w:rsidRDefault="00F143E4" w:rsidP="00F143E4">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143E4" w:rsidRDefault="00F143E4" w:rsidP="00F143E4">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143E4" w:rsidRPr="00F143E4" w:rsidRDefault="00F143E4" w:rsidP="00F143E4">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F143E4" w:rsidRPr="00F143E4" w:rsidRDefault="00F143E4" w:rsidP="00F143E4">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w:t>
      </w:r>
      <w:r w:rsidRPr="00F143E4">
        <w:rPr>
          <w:rFonts w:ascii="Bookman Old Style" w:hAnsi="Bookman Old Style"/>
          <w:sz w:val="24"/>
          <w:szCs w:val="24"/>
        </w:rPr>
        <w:lastRenderedPageBreak/>
        <w:t>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Моздокский район Республики Северная Осетия-Алания;</w:t>
      </w:r>
    </w:p>
    <w:p w:rsidR="00F143E4" w:rsidRPr="00F143E4" w:rsidRDefault="00F143E4" w:rsidP="00F143E4">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143E4" w:rsidRPr="00F143E4" w:rsidRDefault="00F143E4" w:rsidP="00F143E4">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143E4" w:rsidRPr="00F143E4" w:rsidRDefault="00F143E4" w:rsidP="00F143E4">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 xml:space="preserve">8) разработка и утверждение </w:t>
      </w:r>
      <w:hyperlink r:id="rId10" w:history="1">
        <w:r w:rsidRPr="00F143E4">
          <w:rPr>
            <w:rFonts w:ascii="Bookman Old Style" w:hAnsi="Bookman Old Style"/>
            <w:sz w:val="24"/>
            <w:szCs w:val="24"/>
          </w:rPr>
          <w:t>программ</w:t>
        </w:r>
      </w:hyperlink>
      <w:r w:rsidRPr="00F143E4">
        <w:rPr>
          <w:rFonts w:ascii="Bookman Old Style" w:hAnsi="Bookman Old Style"/>
          <w:sz w:val="24"/>
          <w:szCs w:val="24"/>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1" w:history="1">
        <w:r w:rsidRPr="00F143E4">
          <w:rPr>
            <w:rFonts w:ascii="Bookman Old Style" w:hAnsi="Bookman Old Style"/>
            <w:sz w:val="24"/>
            <w:szCs w:val="24"/>
          </w:rPr>
          <w:t>требования</w:t>
        </w:r>
      </w:hyperlink>
      <w:r w:rsidRPr="00F143E4">
        <w:rPr>
          <w:rFonts w:ascii="Bookman Old Style" w:hAnsi="Bookman Old Style"/>
          <w:sz w:val="24"/>
          <w:szCs w:val="24"/>
        </w:rPr>
        <w:t xml:space="preserve"> к которым устанавливаются Правительством Российской Федерации;</w:t>
      </w:r>
    </w:p>
    <w:p w:rsidR="00F143E4" w:rsidRPr="00F143E4" w:rsidRDefault="00F143E4" w:rsidP="00F143E4">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143E4" w:rsidRPr="00F143E4" w:rsidRDefault="00F143E4" w:rsidP="00F143E4">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10) осуществление международных и внешнеэкономических связей в соответствии с федеральными законами;</w:t>
      </w:r>
    </w:p>
    <w:p w:rsidR="00F143E4" w:rsidRPr="00F143E4" w:rsidRDefault="00F143E4" w:rsidP="00F143E4">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143E4" w:rsidRPr="00F143E4" w:rsidRDefault="00F143E4" w:rsidP="00F143E4">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143E4" w:rsidRPr="00F143E4" w:rsidRDefault="00F143E4" w:rsidP="00F143E4">
      <w:pPr>
        <w:spacing w:after="0" w:line="240" w:lineRule="auto"/>
        <w:jc w:val="both"/>
        <w:rPr>
          <w:rFonts w:ascii="Bookman Old Style" w:hAnsi="Bookman Old Style"/>
          <w:sz w:val="24"/>
          <w:szCs w:val="24"/>
        </w:rPr>
      </w:pPr>
    </w:p>
    <w:p w:rsidR="00F143E4" w:rsidRPr="00F143E4" w:rsidRDefault="00F143E4" w:rsidP="00C45C5B">
      <w:pPr>
        <w:spacing w:after="0" w:line="240" w:lineRule="auto"/>
        <w:jc w:val="both"/>
        <w:rPr>
          <w:rFonts w:ascii="Bookman Old Style" w:hAnsi="Bookman Old Style"/>
          <w:sz w:val="24"/>
          <w:szCs w:val="24"/>
        </w:rPr>
      </w:pPr>
    </w:p>
    <w:p w:rsidR="008054B7" w:rsidRPr="008054B7" w:rsidRDefault="008054B7" w:rsidP="008054B7">
      <w:pPr>
        <w:autoSpaceDE w:val="0"/>
        <w:autoSpaceDN w:val="0"/>
        <w:adjustRightInd w:val="0"/>
        <w:spacing w:after="0" w:line="240" w:lineRule="auto"/>
        <w:ind w:firstLine="709"/>
        <w:jc w:val="both"/>
        <w:outlineLvl w:val="1"/>
        <w:rPr>
          <w:rFonts w:ascii="Bookman Old Style" w:hAnsi="Bookman Old Style"/>
          <w:b/>
          <w:sz w:val="24"/>
          <w:szCs w:val="24"/>
        </w:rPr>
      </w:pPr>
      <w:bookmarkStart w:id="2" w:name="_Toc266866658"/>
      <w:r w:rsidRPr="008054B7">
        <w:rPr>
          <w:rFonts w:ascii="Bookman Old Style" w:hAnsi="Bookman Old Style"/>
          <w:b/>
          <w:sz w:val="24"/>
          <w:szCs w:val="24"/>
        </w:rPr>
        <w:lastRenderedPageBreak/>
        <w:t xml:space="preserve">Статья 10. </w:t>
      </w:r>
      <w:bookmarkEnd w:id="2"/>
      <w:r w:rsidRPr="008054B7">
        <w:rPr>
          <w:rFonts w:ascii="Bookman Old Style" w:hAnsi="Bookman Old Style"/>
          <w:b/>
          <w:sz w:val="24"/>
          <w:szCs w:val="24"/>
        </w:rPr>
        <w:t>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8054B7" w:rsidRPr="008054B7" w:rsidRDefault="008054B7" w:rsidP="008054B7">
      <w:pPr>
        <w:autoSpaceDE w:val="0"/>
        <w:autoSpaceDN w:val="0"/>
        <w:adjustRightInd w:val="0"/>
        <w:spacing w:after="0" w:line="240" w:lineRule="auto"/>
        <w:ind w:firstLine="709"/>
        <w:jc w:val="both"/>
        <w:rPr>
          <w:rFonts w:ascii="Bookman Old Style" w:hAnsi="Bookman Old Style"/>
          <w:iCs/>
          <w:sz w:val="24"/>
          <w:szCs w:val="24"/>
        </w:rPr>
      </w:pPr>
      <w:r w:rsidRPr="008054B7">
        <w:rPr>
          <w:rFonts w:ascii="Bookman Old Style" w:hAnsi="Bookman Old Style"/>
          <w:iCs/>
          <w:sz w:val="24"/>
          <w:szCs w:val="24"/>
        </w:rP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Северная Осетия-Алания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8054B7" w:rsidRPr="008054B7" w:rsidRDefault="008054B7" w:rsidP="008054B7">
      <w:pPr>
        <w:autoSpaceDE w:val="0"/>
        <w:autoSpaceDN w:val="0"/>
        <w:adjustRightInd w:val="0"/>
        <w:spacing w:after="0" w:line="240" w:lineRule="auto"/>
        <w:ind w:firstLine="709"/>
        <w:jc w:val="both"/>
        <w:rPr>
          <w:rFonts w:ascii="Bookman Old Style" w:hAnsi="Bookman Old Style"/>
          <w:sz w:val="24"/>
          <w:szCs w:val="24"/>
        </w:rPr>
      </w:pPr>
      <w:r w:rsidRPr="008054B7">
        <w:rPr>
          <w:rFonts w:ascii="Bookman Old Style" w:hAnsi="Bookman Old Style"/>
          <w:iCs/>
          <w:sz w:val="24"/>
          <w:szCs w:val="24"/>
        </w:rPr>
        <w:t xml:space="preserve">2. </w:t>
      </w:r>
      <w:r w:rsidRPr="008054B7">
        <w:rPr>
          <w:rFonts w:ascii="Bookman Old Style" w:hAnsi="Bookman Old Style"/>
          <w:sz w:val="24"/>
          <w:szCs w:val="24"/>
        </w:rPr>
        <w:t>Основаниями для отзыва депутата, члена выборного органа местного самоуправления, выборного должностного лица местного самоуправления и процедуры отзыва указанных лиц могут служить:</w:t>
      </w:r>
    </w:p>
    <w:p w:rsidR="008054B7" w:rsidRPr="008054B7" w:rsidRDefault="008054B7" w:rsidP="008054B7">
      <w:pPr>
        <w:autoSpaceDE w:val="0"/>
        <w:autoSpaceDN w:val="0"/>
        <w:adjustRightInd w:val="0"/>
        <w:spacing w:after="0" w:line="240" w:lineRule="auto"/>
        <w:ind w:firstLine="709"/>
        <w:jc w:val="both"/>
        <w:rPr>
          <w:rFonts w:ascii="Bookman Old Style" w:hAnsi="Bookman Old Style"/>
          <w:sz w:val="24"/>
          <w:szCs w:val="24"/>
        </w:rPr>
      </w:pPr>
      <w:r w:rsidRPr="008054B7">
        <w:rPr>
          <w:rFonts w:ascii="Bookman Old Style" w:hAnsi="Bookman Old Style"/>
          <w:sz w:val="24"/>
          <w:szCs w:val="24"/>
        </w:rPr>
        <w:t>а) совершение поступков, порочащих звание депутата, члена выборного органа, выборного должностного лица;</w:t>
      </w:r>
    </w:p>
    <w:p w:rsidR="008054B7" w:rsidRPr="008054B7" w:rsidRDefault="008054B7" w:rsidP="008054B7">
      <w:pPr>
        <w:autoSpaceDE w:val="0"/>
        <w:autoSpaceDN w:val="0"/>
        <w:adjustRightInd w:val="0"/>
        <w:spacing w:after="0" w:line="240" w:lineRule="auto"/>
        <w:ind w:firstLine="709"/>
        <w:jc w:val="both"/>
        <w:rPr>
          <w:rFonts w:ascii="Bookman Old Style" w:hAnsi="Bookman Old Style"/>
          <w:sz w:val="24"/>
          <w:szCs w:val="24"/>
        </w:rPr>
      </w:pPr>
      <w:r w:rsidRPr="008054B7">
        <w:rPr>
          <w:rFonts w:ascii="Bookman Old Style" w:hAnsi="Bookman Old Style"/>
          <w:sz w:val="24"/>
          <w:szCs w:val="24"/>
        </w:rPr>
        <w:t>б) систематическое невыполнение по неуважительной причине обязанностей, возложенных на депутата законом о статусе депутата представительного органа местного самоуправления;</w:t>
      </w:r>
    </w:p>
    <w:p w:rsidR="008054B7" w:rsidRPr="008054B7" w:rsidRDefault="008054B7" w:rsidP="008054B7">
      <w:pPr>
        <w:autoSpaceDE w:val="0"/>
        <w:autoSpaceDN w:val="0"/>
        <w:adjustRightInd w:val="0"/>
        <w:spacing w:after="0" w:line="240" w:lineRule="auto"/>
        <w:ind w:firstLine="709"/>
        <w:jc w:val="both"/>
        <w:rPr>
          <w:rFonts w:ascii="Bookman Old Style" w:hAnsi="Bookman Old Style"/>
          <w:sz w:val="24"/>
          <w:szCs w:val="24"/>
        </w:rPr>
      </w:pPr>
      <w:r w:rsidRPr="008054B7">
        <w:rPr>
          <w:rFonts w:ascii="Bookman Old Style" w:hAnsi="Bookman Old Style"/>
          <w:sz w:val="24"/>
          <w:szCs w:val="24"/>
        </w:rPr>
        <w:t>в) утрата доверия избирателей вследствие грубого нарушения выборным должностным лицом Конституции Российской Федерации, федеральных и республиканских законов, устава муниципального образования;</w:t>
      </w:r>
    </w:p>
    <w:p w:rsidR="008054B7" w:rsidRPr="008054B7" w:rsidRDefault="008054B7" w:rsidP="008054B7">
      <w:pPr>
        <w:autoSpaceDE w:val="0"/>
        <w:autoSpaceDN w:val="0"/>
        <w:adjustRightInd w:val="0"/>
        <w:spacing w:after="0" w:line="240" w:lineRule="auto"/>
        <w:ind w:firstLine="709"/>
        <w:jc w:val="both"/>
        <w:rPr>
          <w:rFonts w:ascii="Bookman Old Style" w:hAnsi="Bookman Old Style"/>
          <w:sz w:val="24"/>
          <w:szCs w:val="24"/>
        </w:rPr>
      </w:pPr>
      <w:r w:rsidRPr="008054B7">
        <w:rPr>
          <w:rFonts w:ascii="Bookman Old Style" w:hAnsi="Bookman Old Style"/>
          <w:sz w:val="24"/>
          <w:szCs w:val="24"/>
        </w:rPr>
        <w:t xml:space="preserve">г) </w:t>
      </w:r>
      <w:r w:rsidRPr="008054B7">
        <w:rPr>
          <w:rFonts w:ascii="Bookman Old Style" w:hAnsi="Bookman Old Style"/>
          <w:iCs/>
          <w:sz w:val="24"/>
          <w:szCs w:val="24"/>
        </w:rPr>
        <w:t>конкретные противоправные решения или действия (бездействия) в случае их подтверждения в судебном порядке.</w:t>
      </w:r>
    </w:p>
    <w:p w:rsidR="008054B7" w:rsidRPr="008054B7" w:rsidRDefault="008054B7" w:rsidP="008054B7">
      <w:pPr>
        <w:autoSpaceDE w:val="0"/>
        <w:autoSpaceDN w:val="0"/>
        <w:adjustRightInd w:val="0"/>
        <w:spacing w:after="0" w:line="240" w:lineRule="auto"/>
        <w:ind w:firstLine="709"/>
        <w:jc w:val="both"/>
        <w:rPr>
          <w:rFonts w:ascii="Bookman Old Style" w:hAnsi="Bookman Old Style"/>
          <w:iCs/>
          <w:sz w:val="24"/>
          <w:szCs w:val="24"/>
        </w:rPr>
      </w:pPr>
      <w:r w:rsidRPr="008054B7">
        <w:rPr>
          <w:rFonts w:ascii="Bookman Old Style" w:hAnsi="Bookman Old Style"/>
          <w:iCs/>
          <w:sz w:val="24"/>
          <w:szCs w:val="24"/>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Притеречном</w:t>
      </w:r>
      <w:r w:rsidRPr="008054B7">
        <w:rPr>
          <w:rFonts w:ascii="Bookman Old Style" w:hAnsi="Bookman Old Style"/>
          <w:sz w:val="24"/>
          <w:szCs w:val="24"/>
        </w:rPr>
        <w:t xml:space="preserve"> сельском поселении</w:t>
      </w:r>
      <w:r w:rsidRPr="008054B7">
        <w:rPr>
          <w:rFonts w:ascii="Bookman Old Style" w:hAnsi="Bookman Old Style"/>
          <w:iCs/>
          <w:sz w:val="24"/>
          <w:szCs w:val="24"/>
        </w:rPr>
        <w:t xml:space="preserve"> (избирательном округе).</w:t>
      </w:r>
    </w:p>
    <w:p w:rsidR="008054B7" w:rsidRPr="008054B7" w:rsidRDefault="008054B7" w:rsidP="008054B7">
      <w:pPr>
        <w:autoSpaceDE w:val="0"/>
        <w:autoSpaceDN w:val="0"/>
        <w:adjustRightInd w:val="0"/>
        <w:spacing w:after="0" w:line="240" w:lineRule="auto"/>
        <w:ind w:firstLine="709"/>
        <w:jc w:val="both"/>
        <w:rPr>
          <w:rFonts w:ascii="Bookman Old Style" w:hAnsi="Bookman Old Style"/>
          <w:iCs/>
          <w:sz w:val="24"/>
          <w:szCs w:val="24"/>
        </w:rPr>
      </w:pPr>
      <w:r w:rsidRPr="008054B7">
        <w:rPr>
          <w:rFonts w:ascii="Bookman Old Style" w:hAnsi="Bookman Old Style"/>
          <w:iCs/>
          <w:sz w:val="24"/>
          <w:szCs w:val="24"/>
        </w:rPr>
        <w:t>3.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Притеречного сельского поселения проводится голосование по вопросам изменения границ, преобразования Притеречного сельского поселения.</w:t>
      </w:r>
    </w:p>
    <w:p w:rsidR="008054B7" w:rsidRPr="008054B7" w:rsidRDefault="008054B7" w:rsidP="008054B7">
      <w:pPr>
        <w:autoSpaceDE w:val="0"/>
        <w:autoSpaceDN w:val="0"/>
        <w:adjustRightInd w:val="0"/>
        <w:spacing w:after="0" w:line="240" w:lineRule="auto"/>
        <w:ind w:firstLine="709"/>
        <w:jc w:val="both"/>
        <w:rPr>
          <w:rFonts w:ascii="Bookman Old Style" w:hAnsi="Bookman Old Style"/>
          <w:iCs/>
          <w:sz w:val="24"/>
          <w:szCs w:val="24"/>
        </w:rPr>
      </w:pPr>
      <w:r w:rsidRPr="008054B7">
        <w:rPr>
          <w:rFonts w:ascii="Bookman Old Style" w:hAnsi="Bookman Old Style"/>
          <w:iCs/>
          <w:sz w:val="24"/>
          <w:szCs w:val="24"/>
        </w:rPr>
        <w:t>4. Голосование по вопросам изменения границ, преобразования Притеречного сельского поселения проводится на всей территории Притеречного сельского поселения или на части его территории в соответствии с частям</w:t>
      </w:r>
      <w:r>
        <w:rPr>
          <w:rFonts w:ascii="Bookman Old Style" w:hAnsi="Bookman Old Style"/>
          <w:iCs/>
          <w:sz w:val="24"/>
          <w:szCs w:val="24"/>
        </w:rPr>
        <w:t>и 2 и 3 статьи 12,  и частью 5</w:t>
      </w:r>
      <w:r w:rsidRPr="008054B7">
        <w:rPr>
          <w:rFonts w:ascii="Bookman Old Style" w:hAnsi="Bookman Old Style"/>
          <w:iCs/>
          <w:sz w:val="24"/>
          <w:szCs w:val="24"/>
        </w:rPr>
        <w:t xml:space="preserve"> статьи 13 Федерального закона «Об общих принципах организации местного самоуправления в Российской Федерации».</w:t>
      </w:r>
    </w:p>
    <w:p w:rsidR="008054B7" w:rsidRPr="008054B7" w:rsidRDefault="008054B7" w:rsidP="008054B7">
      <w:pPr>
        <w:autoSpaceDE w:val="0"/>
        <w:autoSpaceDN w:val="0"/>
        <w:adjustRightInd w:val="0"/>
        <w:spacing w:after="0" w:line="240" w:lineRule="auto"/>
        <w:ind w:firstLine="709"/>
        <w:jc w:val="both"/>
        <w:outlineLvl w:val="1"/>
        <w:rPr>
          <w:rFonts w:ascii="Bookman Old Style" w:hAnsi="Bookman Old Style"/>
          <w:sz w:val="24"/>
          <w:szCs w:val="24"/>
        </w:rPr>
      </w:pPr>
      <w:r w:rsidRPr="008054B7">
        <w:rPr>
          <w:rFonts w:ascii="Bookman Old Style" w:hAnsi="Bookman Old Style"/>
          <w:iCs/>
          <w:sz w:val="24"/>
          <w:szCs w:val="24"/>
        </w:rPr>
        <w:t xml:space="preserve">5. </w:t>
      </w:r>
      <w:r w:rsidRPr="008054B7">
        <w:rPr>
          <w:rFonts w:ascii="Bookman Old Style" w:hAnsi="Bookman Old Style"/>
          <w:sz w:val="24"/>
          <w:szCs w:val="24"/>
        </w:rPr>
        <w:t xml:space="preserve">Голосование по вопросам изменения границ </w:t>
      </w:r>
      <w:r w:rsidRPr="008054B7">
        <w:rPr>
          <w:rFonts w:ascii="Bookman Old Style" w:hAnsi="Bookman Old Style"/>
          <w:iCs/>
          <w:sz w:val="24"/>
          <w:szCs w:val="24"/>
        </w:rPr>
        <w:t>Притеречного сельского поселения</w:t>
      </w:r>
      <w:r w:rsidRPr="008054B7">
        <w:rPr>
          <w:rFonts w:ascii="Bookman Old Style" w:hAnsi="Bookman Old Style"/>
          <w:sz w:val="24"/>
          <w:szCs w:val="24"/>
        </w:rPr>
        <w:t xml:space="preserve">, преобразования муниципального образования назначается Собранием представителей и проводится в порядке, установленном федеральным законом и принимаемым в соответствии с ним законом Республики Северная Осетия-Алания для проведения местного референдума, с учетом особенностей, установленных Федеральным законом </w:t>
      </w:r>
      <w:r w:rsidRPr="008054B7">
        <w:rPr>
          <w:rFonts w:ascii="Bookman Old Style" w:hAnsi="Bookman Old Style"/>
          <w:iCs/>
          <w:sz w:val="24"/>
          <w:szCs w:val="24"/>
        </w:rPr>
        <w:t>«Об общих принципах организации местного самоуправления в Российской Федерации».</w:t>
      </w:r>
    </w:p>
    <w:p w:rsidR="008054B7" w:rsidRPr="008054B7" w:rsidRDefault="008054B7" w:rsidP="008054B7">
      <w:pPr>
        <w:autoSpaceDE w:val="0"/>
        <w:autoSpaceDN w:val="0"/>
        <w:adjustRightInd w:val="0"/>
        <w:spacing w:after="0" w:line="240" w:lineRule="auto"/>
        <w:ind w:firstLine="709"/>
        <w:jc w:val="both"/>
        <w:rPr>
          <w:rFonts w:ascii="Bookman Old Style" w:hAnsi="Bookman Old Style"/>
          <w:iCs/>
          <w:sz w:val="24"/>
          <w:szCs w:val="24"/>
        </w:rPr>
      </w:pPr>
      <w:r w:rsidRPr="008054B7">
        <w:rPr>
          <w:rFonts w:ascii="Bookman Old Style" w:hAnsi="Bookman Old Style"/>
          <w:iCs/>
          <w:sz w:val="24"/>
          <w:szCs w:val="24"/>
        </w:rPr>
        <w:lastRenderedPageBreak/>
        <w:t>6. Голосование по вопросам изменения границ, преобразования Притеречного сельского поселения считается состоявшимся, если в нем приняло участие более половины жителей Притеречного сельского поселения или части Притеречного сельского поселения, обладающих избирательным правом. Согласие населения на изменение границ, преобразование Притеречного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Притеречного сельского поселения или части Притеречного сельского поселения.</w:t>
      </w:r>
    </w:p>
    <w:p w:rsidR="008054B7" w:rsidRPr="008054B7" w:rsidRDefault="008054B7" w:rsidP="008054B7">
      <w:pPr>
        <w:autoSpaceDE w:val="0"/>
        <w:autoSpaceDN w:val="0"/>
        <w:adjustRightInd w:val="0"/>
        <w:spacing w:after="0" w:line="240" w:lineRule="auto"/>
        <w:ind w:firstLine="709"/>
        <w:jc w:val="both"/>
        <w:rPr>
          <w:rFonts w:ascii="Bookman Old Style" w:hAnsi="Bookman Old Style"/>
          <w:iCs/>
          <w:sz w:val="24"/>
          <w:szCs w:val="24"/>
        </w:rPr>
      </w:pPr>
      <w:r w:rsidRPr="008054B7">
        <w:rPr>
          <w:rFonts w:ascii="Bookman Old Style" w:hAnsi="Bookman Old Style"/>
          <w:iCs/>
          <w:sz w:val="24"/>
          <w:szCs w:val="24"/>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преобразования Притеречного сельского поселения и принятые решения подлежат официальному опубликованию (обнародованию).</w:t>
      </w:r>
    </w:p>
    <w:p w:rsidR="008054B7" w:rsidRPr="008054B7" w:rsidRDefault="008054B7" w:rsidP="008054B7">
      <w:pPr>
        <w:spacing w:after="0" w:line="240" w:lineRule="auto"/>
        <w:jc w:val="both"/>
        <w:rPr>
          <w:rFonts w:ascii="Bookman Old Style" w:hAnsi="Bookman Old Style"/>
          <w:b/>
          <w:sz w:val="24"/>
          <w:szCs w:val="24"/>
        </w:rPr>
      </w:pPr>
    </w:p>
    <w:p w:rsidR="00C45C5B" w:rsidRPr="008054B7" w:rsidRDefault="00C45C5B" w:rsidP="00C45C5B">
      <w:pPr>
        <w:spacing w:after="0" w:line="240" w:lineRule="auto"/>
        <w:jc w:val="both"/>
        <w:rPr>
          <w:rFonts w:ascii="Bookman Old Style" w:hAnsi="Bookman Old Style"/>
          <w:sz w:val="24"/>
          <w:szCs w:val="24"/>
        </w:rPr>
      </w:pPr>
    </w:p>
    <w:p w:rsidR="00C45C5B" w:rsidRPr="008054B7" w:rsidRDefault="00C45C5B" w:rsidP="00E4414E">
      <w:pPr>
        <w:spacing w:after="0" w:line="240" w:lineRule="auto"/>
        <w:ind w:firstLine="709"/>
        <w:jc w:val="both"/>
        <w:rPr>
          <w:rFonts w:ascii="Bookman Old Style" w:hAnsi="Bookman Old Style"/>
          <w:sz w:val="24"/>
          <w:szCs w:val="24"/>
        </w:rPr>
      </w:pPr>
    </w:p>
    <w:p w:rsidR="00E4414E" w:rsidRPr="008054B7" w:rsidRDefault="00E4414E" w:rsidP="00BF56CB">
      <w:pPr>
        <w:spacing w:after="0" w:line="240" w:lineRule="auto"/>
        <w:ind w:firstLine="709"/>
        <w:jc w:val="both"/>
        <w:rPr>
          <w:rFonts w:ascii="Bookman Old Style" w:hAnsi="Bookman Old Style"/>
          <w:bCs/>
          <w:sz w:val="24"/>
          <w:szCs w:val="24"/>
        </w:rPr>
      </w:pPr>
    </w:p>
    <w:p w:rsidR="00605151" w:rsidRPr="00F143E4" w:rsidRDefault="00605151" w:rsidP="00BF56CB">
      <w:pPr>
        <w:spacing w:after="0" w:line="240" w:lineRule="auto"/>
        <w:ind w:firstLine="709"/>
        <w:jc w:val="both"/>
        <w:rPr>
          <w:rFonts w:ascii="Bookman Old Style" w:hAnsi="Bookman Old Style"/>
          <w:bCs/>
          <w:sz w:val="24"/>
          <w:szCs w:val="24"/>
        </w:rPr>
      </w:pP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b/>
          <w:sz w:val="24"/>
          <w:szCs w:val="24"/>
        </w:rPr>
      </w:pPr>
      <w:r w:rsidRPr="00F143E4">
        <w:rPr>
          <w:rFonts w:ascii="Bookman Old Style" w:hAnsi="Bookman Old Style"/>
          <w:b/>
          <w:sz w:val="24"/>
          <w:szCs w:val="24"/>
        </w:rPr>
        <w:t>Статья 12. Территориальное общественное самоуправление</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Границы территории, на которой осуществляется территориальное общественное самоуправление, устанавливаются Собранием представителей Притеречного  сельского поселения по предложению населения, проживающего на данной территории.</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Собрания представителей Притеречного  сельского поселения.</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 xml:space="preserve">6. Собрание граждан по вопросам организации и осуществления территориального общественного самоуправления считается правомочным, </w:t>
      </w:r>
      <w:r w:rsidRPr="00F143E4">
        <w:rPr>
          <w:rFonts w:ascii="Bookman Old Style" w:hAnsi="Bookman Old Style"/>
          <w:sz w:val="24"/>
          <w:szCs w:val="24"/>
        </w:rPr>
        <w:lastRenderedPageBreak/>
        <w:t>если в нем принимают участие не менее одной трети жителей соответствующей территории, достигших шестнадцатилетнего возраста.</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6.1. К исключительным полномочиям собрания, конференции граждан, осуществляющих территориальное общественное самоуправление, относятся: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 установление структуры органов территориального общественного самоуправления;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2) принятие устава территориального общественного самоуправления, внесение в него изменений и дополнений;</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3) избрание органов территориального общественного самоуправления;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4) определение основных направлений деятельности территориального общественного самоуправления;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5) утверждение сметы доходов и расходов территориального общественного самоуправления и отчета о ее исполнении;</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6) рассмотрение и утверждение отчетов о деятельности органов территориального общественного самоуправления.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6.2. Органы территориального общественного самоуправления: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 представляют интересы населения, проживающего на соответствующей территории;</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2) обеспечивают исполнение решений, принятых на собраниях и конференциях граждан;</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6.3. В уставе территориального общественного самоуправления устанавливаются: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 территория, на которой оно осуществляется;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2) цели, задачи, формы и основные направления деятельности территориального общественного самоуправления;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4) порядок принятия решений;</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5) порядок приобретения имущества, а также порядок пользования и распоряжения указанным имуществом и финансовыми средствами;</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6) порядок прекращения осуществления территориального общественного самоуправления.</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lastRenderedPageBreak/>
        <w:t>6.4.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05151" w:rsidRPr="00F143E4" w:rsidRDefault="00605151" w:rsidP="00BF56CB">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представителей.</w:t>
      </w:r>
    </w:p>
    <w:p w:rsidR="00605151" w:rsidRPr="00F143E4" w:rsidRDefault="00605151" w:rsidP="00BF56CB">
      <w:pPr>
        <w:spacing w:after="0" w:line="240" w:lineRule="auto"/>
        <w:ind w:firstLine="709"/>
        <w:jc w:val="both"/>
        <w:rPr>
          <w:rFonts w:ascii="Bookman Old Style" w:hAnsi="Bookman Old Style"/>
          <w:sz w:val="24"/>
          <w:szCs w:val="24"/>
        </w:rPr>
      </w:pPr>
    </w:p>
    <w:p w:rsidR="00605151" w:rsidRPr="00F143E4" w:rsidRDefault="00605151" w:rsidP="00BF56CB">
      <w:pPr>
        <w:pStyle w:val="1"/>
        <w:ind w:firstLine="709"/>
        <w:jc w:val="both"/>
        <w:rPr>
          <w:rFonts w:ascii="Bookman Old Style" w:hAnsi="Bookman Old Style" w:cs="Times New Roman"/>
          <w:sz w:val="24"/>
          <w:szCs w:val="24"/>
        </w:rPr>
      </w:pPr>
      <w:bookmarkStart w:id="3" w:name="_Toc266866661"/>
      <w:r w:rsidRPr="00F143E4">
        <w:rPr>
          <w:rFonts w:ascii="Bookman Old Style" w:hAnsi="Bookman Old Style" w:cs="Times New Roman"/>
          <w:sz w:val="24"/>
          <w:szCs w:val="24"/>
        </w:rPr>
        <w:t>Статья 13. Публичные слушания</w:t>
      </w:r>
      <w:bookmarkEnd w:id="3"/>
      <w:r w:rsidR="008054B7">
        <w:rPr>
          <w:rFonts w:ascii="Bookman Old Style" w:hAnsi="Bookman Old Style" w:cs="Times New Roman"/>
          <w:sz w:val="24"/>
          <w:szCs w:val="24"/>
        </w:rPr>
        <w:t>, общественные обсуждения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bCs/>
          <w:sz w:val="24"/>
          <w:szCs w:val="24"/>
        </w:rPr>
      </w:pPr>
      <w:r w:rsidRPr="00F143E4">
        <w:rPr>
          <w:rFonts w:ascii="Bookman Old Style" w:hAnsi="Bookman Old Style"/>
          <w:bCs/>
          <w:sz w:val="24"/>
          <w:szCs w:val="24"/>
        </w:rPr>
        <w:t xml:space="preserve">1. Для обсуждения проектов муниципальных правовых актов по вопросам местного значения с участием жителей </w:t>
      </w:r>
      <w:r w:rsidRPr="00F143E4">
        <w:rPr>
          <w:rFonts w:ascii="Bookman Old Style" w:hAnsi="Bookman Old Style"/>
          <w:sz w:val="24"/>
          <w:szCs w:val="24"/>
        </w:rPr>
        <w:t>Притеречного  сельского поселения</w:t>
      </w:r>
      <w:r w:rsidRPr="00F143E4">
        <w:rPr>
          <w:rFonts w:ascii="Bookman Old Style" w:hAnsi="Bookman Old Style"/>
          <w:bCs/>
          <w:sz w:val="24"/>
          <w:szCs w:val="24"/>
        </w:rPr>
        <w:t xml:space="preserve"> Собранием представителей и главой </w:t>
      </w:r>
      <w:r w:rsidRPr="00F143E4">
        <w:rPr>
          <w:rFonts w:ascii="Bookman Old Style" w:hAnsi="Bookman Old Style"/>
          <w:sz w:val="24"/>
          <w:szCs w:val="24"/>
        </w:rPr>
        <w:t>Притеречного сельского поселения</w:t>
      </w:r>
      <w:r w:rsidRPr="00F143E4">
        <w:rPr>
          <w:rFonts w:ascii="Bookman Old Style" w:hAnsi="Bookman Old Style"/>
          <w:bCs/>
          <w:sz w:val="24"/>
          <w:szCs w:val="24"/>
        </w:rPr>
        <w:t xml:space="preserve"> могут проводиться публичные слушания.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bCs/>
          <w:sz w:val="24"/>
          <w:szCs w:val="24"/>
        </w:rPr>
      </w:pPr>
      <w:r w:rsidRPr="00F143E4">
        <w:rPr>
          <w:rFonts w:ascii="Bookman Old Style" w:hAnsi="Bookman Old Style"/>
          <w:bCs/>
          <w:sz w:val="24"/>
          <w:szCs w:val="24"/>
        </w:rPr>
        <w:t xml:space="preserve">2. Публичные слушания проводятся по инициативе населения, Собрания представителей или главы </w:t>
      </w:r>
      <w:r w:rsidRPr="00F143E4">
        <w:rPr>
          <w:rFonts w:ascii="Bookman Old Style" w:hAnsi="Bookman Old Style"/>
          <w:sz w:val="24"/>
          <w:szCs w:val="24"/>
        </w:rPr>
        <w:t>Притеречного  сельского поселения</w:t>
      </w:r>
      <w:r w:rsidRPr="00F143E4">
        <w:rPr>
          <w:rFonts w:ascii="Bookman Old Style" w:hAnsi="Bookman Old Style"/>
          <w:bCs/>
          <w:sz w:val="24"/>
          <w:szCs w:val="24"/>
        </w:rPr>
        <w:t>.</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bCs/>
          <w:sz w:val="24"/>
          <w:szCs w:val="24"/>
        </w:rPr>
      </w:pPr>
      <w:r w:rsidRPr="00F143E4">
        <w:rPr>
          <w:rFonts w:ascii="Bookman Old Style" w:hAnsi="Bookman Old Style"/>
          <w:bCs/>
          <w:sz w:val="24"/>
          <w:szCs w:val="24"/>
        </w:rPr>
        <w:t xml:space="preserve">Публичные слушания, проводимые по инициативе населения или Собрания представителей </w:t>
      </w:r>
      <w:r w:rsidRPr="00F143E4">
        <w:rPr>
          <w:rFonts w:ascii="Bookman Old Style" w:hAnsi="Bookman Old Style"/>
          <w:sz w:val="24"/>
          <w:szCs w:val="24"/>
        </w:rPr>
        <w:t>Притеречного  сельского поселения</w:t>
      </w:r>
      <w:r w:rsidRPr="00F143E4">
        <w:rPr>
          <w:rFonts w:ascii="Bookman Old Style" w:hAnsi="Bookman Old Style"/>
          <w:bCs/>
          <w:sz w:val="24"/>
          <w:szCs w:val="24"/>
        </w:rPr>
        <w:t xml:space="preserve">, назначаются Собранием представителей, а по инициативе главы </w:t>
      </w:r>
      <w:r w:rsidRPr="00F143E4">
        <w:rPr>
          <w:rFonts w:ascii="Bookman Old Style" w:hAnsi="Bookman Old Style"/>
          <w:sz w:val="24"/>
          <w:szCs w:val="24"/>
        </w:rPr>
        <w:t>Притеречного  сельского поселения</w:t>
      </w:r>
      <w:r w:rsidRPr="00F143E4">
        <w:rPr>
          <w:rFonts w:ascii="Bookman Old Style" w:hAnsi="Bookman Old Style"/>
          <w:bCs/>
          <w:sz w:val="24"/>
          <w:szCs w:val="24"/>
        </w:rPr>
        <w:t xml:space="preserve"> - главой </w:t>
      </w:r>
      <w:r w:rsidRPr="00F143E4">
        <w:rPr>
          <w:rFonts w:ascii="Bookman Old Style" w:hAnsi="Bookman Old Style"/>
          <w:sz w:val="24"/>
          <w:szCs w:val="24"/>
        </w:rPr>
        <w:t>Притеречного сельского поселения</w:t>
      </w:r>
      <w:r w:rsidRPr="00F143E4">
        <w:rPr>
          <w:rFonts w:ascii="Bookman Old Style" w:hAnsi="Bookman Old Style"/>
          <w:bCs/>
          <w:sz w:val="24"/>
          <w:szCs w:val="24"/>
        </w:rPr>
        <w:t>.</w:t>
      </w:r>
    </w:p>
    <w:p w:rsidR="008054B7" w:rsidRPr="008054B7" w:rsidRDefault="008054B7" w:rsidP="008054B7">
      <w:pPr>
        <w:spacing w:after="0" w:line="240" w:lineRule="auto"/>
        <w:ind w:firstLine="709"/>
        <w:jc w:val="both"/>
        <w:rPr>
          <w:rFonts w:ascii="Bookman Old Style" w:eastAsia="Calibri" w:hAnsi="Bookman Old Style"/>
          <w:sz w:val="24"/>
          <w:szCs w:val="24"/>
          <w:lang w:eastAsia="en-US"/>
        </w:rPr>
      </w:pPr>
      <w:r w:rsidRPr="008054B7">
        <w:rPr>
          <w:rFonts w:ascii="Bookman Old Style" w:eastAsia="Calibri" w:hAnsi="Bookman Old Style"/>
          <w:sz w:val="24"/>
          <w:szCs w:val="24"/>
          <w:lang w:eastAsia="en-US"/>
        </w:rPr>
        <w:t>2.1. На публичные слушания должны выноситься:</w:t>
      </w:r>
    </w:p>
    <w:p w:rsidR="008054B7" w:rsidRPr="008054B7" w:rsidRDefault="008054B7" w:rsidP="008054B7">
      <w:pPr>
        <w:spacing w:after="0" w:line="240" w:lineRule="auto"/>
        <w:ind w:firstLine="709"/>
        <w:jc w:val="both"/>
        <w:rPr>
          <w:rFonts w:ascii="Bookman Old Style" w:eastAsia="Calibri" w:hAnsi="Bookman Old Style"/>
          <w:sz w:val="24"/>
          <w:szCs w:val="24"/>
          <w:lang w:eastAsia="en-US"/>
        </w:rPr>
      </w:pPr>
      <w:r w:rsidRPr="008054B7">
        <w:rPr>
          <w:rFonts w:ascii="Bookman Old Style" w:eastAsia="Calibri" w:hAnsi="Bookman Old Style"/>
          <w:sz w:val="24"/>
          <w:szCs w:val="24"/>
          <w:lang w:eastAsia="en-US"/>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Северная Осетия-Алания или законов Республики Северная Осетия-Алания в целях приведения данного устава в соответствие с этими нормативными правовыми актами;</w:t>
      </w:r>
    </w:p>
    <w:p w:rsidR="008054B7" w:rsidRPr="008054B7" w:rsidRDefault="008054B7" w:rsidP="008054B7">
      <w:pPr>
        <w:spacing w:after="0" w:line="240" w:lineRule="auto"/>
        <w:ind w:firstLine="709"/>
        <w:jc w:val="both"/>
        <w:rPr>
          <w:rFonts w:ascii="Bookman Old Style" w:eastAsia="Calibri" w:hAnsi="Bookman Old Style"/>
          <w:sz w:val="24"/>
          <w:szCs w:val="24"/>
          <w:lang w:eastAsia="en-US"/>
        </w:rPr>
      </w:pPr>
      <w:r w:rsidRPr="008054B7">
        <w:rPr>
          <w:rFonts w:ascii="Bookman Old Style" w:eastAsia="Calibri" w:hAnsi="Bookman Old Style"/>
          <w:sz w:val="24"/>
          <w:szCs w:val="24"/>
          <w:lang w:eastAsia="en-US"/>
        </w:rPr>
        <w:t>2) проект местного бюджета и отчет о его исполнении;</w:t>
      </w:r>
    </w:p>
    <w:p w:rsidR="008054B7" w:rsidRPr="008054B7" w:rsidRDefault="008054B7" w:rsidP="008054B7">
      <w:pPr>
        <w:autoSpaceDE w:val="0"/>
        <w:autoSpaceDN w:val="0"/>
        <w:adjustRightInd w:val="0"/>
        <w:spacing w:after="0" w:line="240" w:lineRule="auto"/>
        <w:ind w:firstLine="709"/>
        <w:jc w:val="both"/>
        <w:rPr>
          <w:rFonts w:ascii="Bookman Old Style" w:eastAsia="Calibri" w:hAnsi="Bookman Old Style"/>
          <w:sz w:val="24"/>
          <w:szCs w:val="24"/>
          <w:lang w:eastAsia="en-US"/>
        </w:rPr>
      </w:pPr>
      <w:r w:rsidRPr="008054B7">
        <w:rPr>
          <w:rFonts w:ascii="Bookman Old Style" w:eastAsia="Calibri" w:hAnsi="Bookman Old Style"/>
          <w:sz w:val="24"/>
          <w:szCs w:val="24"/>
          <w:lang w:eastAsia="en-US"/>
        </w:rPr>
        <w:t>3) проект стратегии социально-экономического развития муниципального образования;</w:t>
      </w:r>
    </w:p>
    <w:p w:rsidR="008054B7" w:rsidRDefault="008054B7" w:rsidP="008054B7">
      <w:pPr>
        <w:spacing w:after="0" w:line="240" w:lineRule="auto"/>
        <w:ind w:firstLine="709"/>
        <w:jc w:val="both"/>
        <w:rPr>
          <w:rFonts w:ascii="Bookman Old Style" w:eastAsia="Calibri" w:hAnsi="Bookman Old Style"/>
          <w:sz w:val="24"/>
          <w:szCs w:val="24"/>
          <w:lang w:eastAsia="en-US"/>
        </w:rPr>
      </w:pPr>
      <w:r w:rsidRPr="008054B7">
        <w:rPr>
          <w:rFonts w:ascii="Bookman Old Style" w:eastAsia="Calibri" w:hAnsi="Bookman Old Style"/>
          <w:sz w:val="24"/>
          <w:szCs w:val="24"/>
          <w:lang w:eastAsia="en-US"/>
        </w:rPr>
        <w:t>4) 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05151" w:rsidRDefault="00605151" w:rsidP="008054B7">
      <w:pPr>
        <w:spacing w:after="0" w:line="240" w:lineRule="auto"/>
        <w:ind w:firstLine="709"/>
        <w:jc w:val="both"/>
        <w:rPr>
          <w:rFonts w:ascii="Bookman Old Style" w:hAnsi="Bookman Old Style"/>
          <w:bCs/>
          <w:sz w:val="24"/>
          <w:szCs w:val="24"/>
        </w:rPr>
      </w:pPr>
      <w:r w:rsidRPr="00F143E4">
        <w:rPr>
          <w:rFonts w:ascii="Bookman Old Style" w:hAnsi="Bookman Old Style"/>
          <w:bCs/>
          <w:sz w:val="24"/>
          <w:szCs w:val="24"/>
        </w:rPr>
        <w:t xml:space="preserve">3. Порядок организации и проведения публичных слушаний определяется нормативными правовыми актами Собрания представителей и должен предусматривать заблаговременное оповещение жителей </w:t>
      </w:r>
      <w:r w:rsidRPr="00F143E4">
        <w:rPr>
          <w:rFonts w:ascii="Bookman Old Style" w:hAnsi="Bookman Old Style"/>
          <w:sz w:val="24"/>
          <w:szCs w:val="24"/>
        </w:rPr>
        <w:t>Притеречного  сельского поселения</w:t>
      </w:r>
      <w:r w:rsidRPr="00F143E4">
        <w:rPr>
          <w:rFonts w:ascii="Bookman Old Style" w:hAnsi="Bookman Old Style"/>
          <w:bCs/>
          <w:sz w:val="24"/>
          <w:szCs w:val="24"/>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Pr="00F143E4">
        <w:rPr>
          <w:rFonts w:ascii="Bookman Old Style" w:hAnsi="Bookman Old Style"/>
          <w:sz w:val="24"/>
          <w:szCs w:val="24"/>
        </w:rPr>
        <w:t>Притеречного  сельского поселения</w:t>
      </w:r>
      <w:r w:rsidRPr="00F143E4">
        <w:rPr>
          <w:rFonts w:ascii="Bookman Old Style" w:hAnsi="Bookman Old Style"/>
          <w:bCs/>
          <w:sz w:val="24"/>
          <w:szCs w:val="24"/>
        </w:rPr>
        <w:t>, опубликование (обнародование) результатов публичных слушаний, включая мотивированное обоснование принятых решений.</w:t>
      </w:r>
    </w:p>
    <w:p w:rsidR="008054B7" w:rsidRPr="008054B7" w:rsidRDefault="008054B7" w:rsidP="008054B7">
      <w:pPr>
        <w:spacing w:after="0" w:line="240" w:lineRule="auto"/>
        <w:ind w:firstLine="709"/>
        <w:jc w:val="both"/>
        <w:rPr>
          <w:rFonts w:ascii="Bookman Old Style" w:hAnsi="Bookman Old Style"/>
          <w:bCs/>
          <w:sz w:val="24"/>
          <w:szCs w:val="24"/>
        </w:rPr>
      </w:pPr>
      <w:r w:rsidRPr="008054B7">
        <w:rPr>
          <w:rFonts w:ascii="Bookman Old Style" w:hAnsi="Bookman Old Style"/>
          <w:sz w:val="24"/>
          <w:szCs w:val="24"/>
        </w:rPr>
        <w:t xml:space="preserve">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w:t>
      </w:r>
      <w:r w:rsidRPr="008054B7">
        <w:rPr>
          <w:rFonts w:ascii="Bookman Old Style" w:hAnsi="Bookman Old Style"/>
          <w:sz w:val="24"/>
          <w:szCs w:val="24"/>
        </w:rPr>
        <w:lastRenderedPageBreak/>
        <w:t>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представителей с учетом положений законодательства о градостроительной деятельности.</w:t>
      </w:r>
    </w:p>
    <w:p w:rsidR="00605151" w:rsidRPr="008054B7" w:rsidRDefault="00605151" w:rsidP="00BF56CB">
      <w:pPr>
        <w:spacing w:after="0" w:line="240" w:lineRule="auto"/>
        <w:ind w:firstLine="709"/>
        <w:jc w:val="both"/>
        <w:rPr>
          <w:rFonts w:ascii="Bookman Old Style" w:hAnsi="Bookman Old Style"/>
          <w:bCs/>
          <w:sz w:val="24"/>
          <w:szCs w:val="24"/>
        </w:rPr>
      </w:pPr>
    </w:p>
    <w:p w:rsidR="00605151" w:rsidRPr="00F143E4" w:rsidRDefault="00605151" w:rsidP="00BF56CB">
      <w:pPr>
        <w:pStyle w:val="1"/>
        <w:ind w:firstLine="709"/>
        <w:jc w:val="both"/>
        <w:rPr>
          <w:rFonts w:ascii="Bookman Old Style" w:hAnsi="Bookman Old Style" w:cs="Times New Roman"/>
          <w:sz w:val="24"/>
          <w:szCs w:val="24"/>
        </w:rPr>
      </w:pPr>
      <w:bookmarkStart w:id="4" w:name="_Toc266866664"/>
      <w:r w:rsidRPr="00F143E4">
        <w:rPr>
          <w:rFonts w:ascii="Bookman Old Style" w:hAnsi="Bookman Old Style" w:cs="Times New Roman"/>
          <w:sz w:val="24"/>
          <w:szCs w:val="24"/>
        </w:rPr>
        <w:t>Статья 16. Опрос граждан</w:t>
      </w:r>
      <w:bookmarkEnd w:id="4"/>
    </w:p>
    <w:p w:rsidR="00605151" w:rsidRPr="00F143E4" w:rsidRDefault="00605151" w:rsidP="00BF56CB">
      <w:pPr>
        <w:autoSpaceDE w:val="0"/>
        <w:autoSpaceDN w:val="0"/>
        <w:adjustRightInd w:val="0"/>
        <w:spacing w:after="0" w:line="240" w:lineRule="auto"/>
        <w:ind w:firstLine="709"/>
        <w:jc w:val="both"/>
        <w:rPr>
          <w:rFonts w:ascii="Bookman Old Style" w:hAnsi="Bookman Old Style"/>
          <w:bCs/>
          <w:sz w:val="24"/>
          <w:szCs w:val="24"/>
        </w:rPr>
      </w:pPr>
      <w:r w:rsidRPr="00F143E4">
        <w:rPr>
          <w:rFonts w:ascii="Bookman Old Style" w:hAnsi="Bookman Old Style"/>
          <w:bCs/>
          <w:sz w:val="24"/>
          <w:szCs w:val="24"/>
        </w:rPr>
        <w:t xml:space="preserve">1. Опрос граждан проводится на всей территории </w:t>
      </w:r>
      <w:r w:rsidRPr="00F143E4">
        <w:rPr>
          <w:rFonts w:ascii="Bookman Old Style" w:hAnsi="Bookman Old Style"/>
          <w:sz w:val="24"/>
          <w:szCs w:val="24"/>
        </w:rPr>
        <w:t>Притеречного сельского поселения</w:t>
      </w:r>
      <w:r w:rsidRPr="00F143E4">
        <w:rPr>
          <w:rFonts w:ascii="Bookman Old Style" w:hAnsi="Bookman Old Style"/>
          <w:bCs/>
          <w:sz w:val="24"/>
          <w:szCs w:val="24"/>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bCs/>
          <w:sz w:val="24"/>
          <w:szCs w:val="24"/>
        </w:rPr>
      </w:pPr>
      <w:r w:rsidRPr="00F143E4">
        <w:rPr>
          <w:rFonts w:ascii="Bookman Old Style" w:hAnsi="Bookman Old Style"/>
          <w:bCs/>
          <w:sz w:val="24"/>
          <w:szCs w:val="24"/>
        </w:rPr>
        <w:t>Результаты опроса носят рекомендательный характер.</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bCs/>
          <w:sz w:val="24"/>
          <w:szCs w:val="24"/>
        </w:rPr>
      </w:pPr>
      <w:r w:rsidRPr="00F143E4">
        <w:rPr>
          <w:rFonts w:ascii="Bookman Old Style" w:hAnsi="Bookman Old Style"/>
          <w:bCs/>
          <w:sz w:val="24"/>
          <w:szCs w:val="24"/>
        </w:rPr>
        <w:t xml:space="preserve">2. В опросе граждан имеют право участвовать жители </w:t>
      </w:r>
      <w:r w:rsidRPr="00F143E4">
        <w:rPr>
          <w:rFonts w:ascii="Bookman Old Style" w:hAnsi="Bookman Old Style"/>
          <w:sz w:val="24"/>
          <w:szCs w:val="24"/>
        </w:rPr>
        <w:t>Притеречного  сельского поселения</w:t>
      </w:r>
      <w:r w:rsidRPr="00F143E4">
        <w:rPr>
          <w:rFonts w:ascii="Bookman Old Style" w:hAnsi="Bookman Old Style"/>
          <w:bCs/>
          <w:sz w:val="24"/>
          <w:szCs w:val="24"/>
        </w:rPr>
        <w:t>, обладающие избирательным правом.</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bCs/>
          <w:sz w:val="24"/>
          <w:szCs w:val="24"/>
        </w:rPr>
      </w:pPr>
      <w:r w:rsidRPr="00F143E4">
        <w:rPr>
          <w:rFonts w:ascii="Bookman Old Style" w:hAnsi="Bookman Old Style"/>
          <w:bCs/>
          <w:sz w:val="24"/>
          <w:szCs w:val="24"/>
        </w:rPr>
        <w:t>3. Опрос граждан проводится по инициативе:</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bCs/>
          <w:sz w:val="24"/>
          <w:szCs w:val="24"/>
        </w:rPr>
      </w:pPr>
      <w:r w:rsidRPr="00F143E4">
        <w:rPr>
          <w:rFonts w:ascii="Bookman Old Style" w:hAnsi="Bookman Old Style"/>
          <w:bCs/>
          <w:sz w:val="24"/>
          <w:szCs w:val="24"/>
        </w:rPr>
        <w:t xml:space="preserve">1) Собрания представителей или главы </w:t>
      </w:r>
      <w:r w:rsidRPr="00F143E4">
        <w:rPr>
          <w:rFonts w:ascii="Bookman Old Style" w:hAnsi="Bookman Old Style"/>
          <w:sz w:val="24"/>
          <w:szCs w:val="24"/>
        </w:rPr>
        <w:t>Притеречного сельского поселения</w:t>
      </w:r>
      <w:r w:rsidRPr="00F143E4">
        <w:rPr>
          <w:rFonts w:ascii="Bookman Old Style" w:hAnsi="Bookman Old Style"/>
          <w:bCs/>
          <w:sz w:val="24"/>
          <w:szCs w:val="24"/>
        </w:rPr>
        <w:t xml:space="preserve"> - по вопросам местного значения;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bCs/>
          <w:sz w:val="24"/>
          <w:szCs w:val="24"/>
        </w:rPr>
      </w:pPr>
      <w:r w:rsidRPr="00F143E4">
        <w:rPr>
          <w:rFonts w:ascii="Bookman Old Style" w:hAnsi="Bookman Old Style"/>
          <w:bCs/>
          <w:sz w:val="24"/>
          <w:szCs w:val="24"/>
        </w:rPr>
        <w:t xml:space="preserve">2) органов государственной власти Республики Северная Осетия-Алания - для учета мнения граждан при принятии решений об изменении целевого назначения земель </w:t>
      </w:r>
      <w:r w:rsidRPr="00F143E4">
        <w:rPr>
          <w:rFonts w:ascii="Bookman Old Style" w:hAnsi="Bookman Old Style"/>
          <w:sz w:val="24"/>
          <w:szCs w:val="24"/>
        </w:rPr>
        <w:t>Притеречного  сельского поселения</w:t>
      </w:r>
      <w:r w:rsidRPr="00F143E4">
        <w:rPr>
          <w:rFonts w:ascii="Bookman Old Style" w:hAnsi="Bookman Old Style"/>
          <w:bCs/>
          <w:sz w:val="24"/>
          <w:szCs w:val="24"/>
        </w:rPr>
        <w:t xml:space="preserve"> для объектов регионального и межрегионального значения.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bCs/>
          <w:sz w:val="24"/>
          <w:szCs w:val="24"/>
        </w:rPr>
      </w:pPr>
      <w:r w:rsidRPr="00F143E4">
        <w:rPr>
          <w:rFonts w:ascii="Bookman Old Style" w:hAnsi="Bookman Old Style"/>
          <w:bCs/>
          <w:sz w:val="24"/>
          <w:szCs w:val="24"/>
        </w:rPr>
        <w:t>4.Порядок назначения и проведения опроса граждан определяется нормативными правовыми актами Собрания представителей в соответствии с законом Республики Северная Осетия-Алания.</w:t>
      </w:r>
    </w:p>
    <w:p w:rsidR="00605151" w:rsidRPr="00F143E4" w:rsidRDefault="00605151" w:rsidP="00BF56CB">
      <w:pPr>
        <w:spacing w:after="0" w:line="240" w:lineRule="auto"/>
        <w:ind w:firstLine="709"/>
        <w:jc w:val="both"/>
        <w:rPr>
          <w:rFonts w:ascii="Bookman Old Style" w:hAnsi="Bookman Old Style"/>
          <w:bCs/>
          <w:sz w:val="24"/>
          <w:szCs w:val="24"/>
        </w:rPr>
      </w:pPr>
      <w:r w:rsidRPr="00F143E4">
        <w:rPr>
          <w:rFonts w:ascii="Bookman Old Style" w:hAnsi="Bookman Old Style"/>
          <w:bCs/>
          <w:sz w:val="24"/>
          <w:szCs w:val="24"/>
        </w:rPr>
        <w:t xml:space="preserve">5. Решение о назначении опроса граждан принимается Собранием представителей </w:t>
      </w:r>
      <w:r w:rsidRPr="00F143E4">
        <w:rPr>
          <w:rFonts w:ascii="Bookman Old Style" w:hAnsi="Bookman Old Style"/>
          <w:sz w:val="24"/>
          <w:szCs w:val="24"/>
        </w:rPr>
        <w:t>Притеречного  сельского поселения</w:t>
      </w:r>
      <w:r w:rsidRPr="00F143E4">
        <w:rPr>
          <w:rFonts w:ascii="Bookman Old Style" w:hAnsi="Bookman Old Style"/>
          <w:bCs/>
          <w:sz w:val="24"/>
          <w:szCs w:val="24"/>
        </w:rPr>
        <w:t xml:space="preserve"> в соответствии с действующим законодательством.</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7. Финансирование мероприятий, связанных с подготовкой и проведением опроса граждан, осуществляется: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 за счет средств местного бюджета - при проведении опроса по инициативе органов местного самоуправления;</w:t>
      </w:r>
    </w:p>
    <w:p w:rsidR="00605151" w:rsidRPr="00F143E4" w:rsidRDefault="00605151" w:rsidP="00BF56CB">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2) за счет средств бюджета Республики Северная Осетия-Алания - при проведении опроса по инициативе органов государ</w:t>
      </w:r>
      <w:r w:rsidR="00B97D8D" w:rsidRPr="00F143E4">
        <w:rPr>
          <w:rFonts w:ascii="Bookman Old Style" w:hAnsi="Bookman Old Style"/>
          <w:sz w:val="24"/>
          <w:szCs w:val="24"/>
        </w:rPr>
        <w:t xml:space="preserve">ственной власти </w:t>
      </w:r>
      <w:r w:rsidRPr="00F143E4">
        <w:rPr>
          <w:rFonts w:ascii="Bookman Old Style" w:hAnsi="Bookman Old Style"/>
          <w:sz w:val="24"/>
          <w:szCs w:val="24"/>
        </w:rPr>
        <w:t xml:space="preserve"> Республики Северная Осетия-Алания.</w:t>
      </w:r>
    </w:p>
    <w:p w:rsidR="00605151" w:rsidRPr="00F143E4" w:rsidRDefault="00605151" w:rsidP="00BF56CB">
      <w:pPr>
        <w:spacing w:after="0" w:line="240" w:lineRule="auto"/>
        <w:ind w:firstLine="709"/>
        <w:jc w:val="both"/>
        <w:rPr>
          <w:rFonts w:ascii="Bookman Old Style" w:hAnsi="Bookman Old Style"/>
          <w:sz w:val="24"/>
          <w:szCs w:val="24"/>
        </w:rPr>
      </w:pPr>
    </w:p>
    <w:p w:rsidR="00605151" w:rsidRPr="00F143E4" w:rsidRDefault="00605151" w:rsidP="00BF56CB">
      <w:pPr>
        <w:pStyle w:val="1"/>
        <w:ind w:firstLine="709"/>
        <w:jc w:val="both"/>
        <w:rPr>
          <w:rFonts w:ascii="Bookman Old Style" w:hAnsi="Bookman Old Style" w:cs="Times New Roman"/>
          <w:sz w:val="24"/>
          <w:szCs w:val="24"/>
        </w:rPr>
      </w:pPr>
      <w:bookmarkStart w:id="5" w:name="_Toc266866668"/>
      <w:r w:rsidRPr="00F143E4">
        <w:rPr>
          <w:rFonts w:ascii="Bookman Old Style" w:hAnsi="Bookman Old Style" w:cs="Times New Roman"/>
          <w:sz w:val="24"/>
          <w:szCs w:val="24"/>
        </w:rPr>
        <w:t>Статья 19. Структура органов местного самоуправления</w:t>
      </w:r>
      <w:bookmarkEnd w:id="5"/>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1. Структуру органов местного самоуправления Притеречного  сельского поселения составляют:</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1) Собрание представителей Притеречного сельского поселения;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2) глава Притеречного  сельского поселения;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3) администрация местного самоуправления Притеречного  сельского поселения;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lastRenderedPageBreak/>
        <w:t>2. Органы местного самоуправления обладают собственными полномочиями по решению вопросов местного значения.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3. Изменение структуры органов местного самоуправления осуществляется не иначе как путем внесения изменений в настоящий Устав.</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4. Решение Собрания представителей об изменении структуры органов местного самоуправления вступает в силу не ранее чем по истечении срока полномочий Собрания представителей,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 xml:space="preserve">5.Порядок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Северная Осетия-Алания. </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6. Органы местного самоуправления не входят в систему органов государственной власти.</w:t>
      </w:r>
    </w:p>
    <w:p w:rsidR="00605151" w:rsidRPr="00F143E4" w:rsidRDefault="00605151" w:rsidP="00BF56CB">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r w:rsidR="00B97D8D" w:rsidRPr="00F143E4">
        <w:rPr>
          <w:rFonts w:ascii="Bookman Old Style" w:hAnsi="Bookman Old Style"/>
          <w:sz w:val="24"/>
          <w:szCs w:val="24"/>
        </w:rPr>
        <w:t xml:space="preserve">частью 2.1 статьи 36, частями 5 и 11 статьи 37, статьями 74 и 74.1 </w:t>
      </w:r>
      <w:r w:rsidRPr="00F143E4">
        <w:rPr>
          <w:rFonts w:ascii="Bookman Old Style" w:hAnsi="Bookman Old Style"/>
          <w:sz w:val="24"/>
          <w:szCs w:val="24"/>
        </w:rPr>
        <w:t>Федерального закона «Об общих принципах организации местного самоуправления в Российской Федерации».</w:t>
      </w:r>
    </w:p>
    <w:p w:rsidR="00605151" w:rsidRPr="00F143E4" w:rsidRDefault="00605151" w:rsidP="00BF56CB">
      <w:pPr>
        <w:spacing w:after="0" w:line="240" w:lineRule="auto"/>
        <w:ind w:firstLine="709"/>
        <w:jc w:val="both"/>
        <w:rPr>
          <w:rFonts w:ascii="Bookman Old Style" w:hAnsi="Bookman Old Style"/>
          <w:bCs/>
          <w:sz w:val="24"/>
          <w:szCs w:val="24"/>
        </w:rPr>
      </w:pPr>
      <w:r w:rsidRPr="00F143E4">
        <w:rPr>
          <w:rFonts w:ascii="Bookman Old Style" w:hAnsi="Bookman Old Style"/>
          <w:bCs/>
          <w:sz w:val="24"/>
          <w:szCs w:val="24"/>
        </w:rPr>
        <w:t xml:space="preserve">7. Финансовое обеспечение деятельности органов местного самоуправления осуществляется исключительно за счет собственных доходов </w:t>
      </w:r>
      <w:r w:rsidR="00B97D8D" w:rsidRPr="00F143E4">
        <w:rPr>
          <w:rFonts w:ascii="Bookman Old Style" w:hAnsi="Bookman Old Style"/>
          <w:bCs/>
          <w:sz w:val="24"/>
          <w:szCs w:val="24"/>
        </w:rPr>
        <w:t>бюджета Притеречного сельского поселения</w:t>
      </w:r>
      <w:r w:rsidRPr="00F143E4">
        <w:rPr>
          <w:rFonts w:ascii="Bookman Old Style" w:hAnsi="Bookman Old Style"/>
          <w:bCs/>
          <w:sz w:val="24"/>
          <w:szCs w:val="24"/>
        </w:rPr>
        <w:t>.</w:t>
      </w:r>
    </w:p>
    <w:p w:rsidR="00B97D8D" w:rsidRPr="00F143E4" w:rsidRDefault="00B97D8D" w:rsidP="00BF56CB">
      <w:pPr>
        <w:spacing w:after="0" w:line="240" w:lineRule="auto"/>
        <w:ind w:firstLine="709"/>
        <w:jc w:val="both"/>
        <w:rPr>
          <w:rFonts w:ascii="Bookman Old Style" w:hAnsi="Bookman Old Style"/>
          <w:bCs/>
          <w:sz w:val="24"/>
          <w:szCs w:val="24"/>
        </w:rPr>
      </w:pPr>
    </w:p>
    <w:p w:rsidR="00B97D8D" w:rsidRPr="00F143E4" w:rsidRDefault="00B97D8D" w:rsidP="00B97D8D">
      <w:pPr>
        <w:spacing w:after="0" w:line="240" w:lineRule="auto"/>
        <w:ind w:firstLine="709"/>
        <w:jc w:val="both"/>
        <w:outlineLvl w:val="0"/>
        <w:rPr>
          <w:rFonts w:ascii="Bookman Old Style" w:hAnsi="Bookman Old Style"/>
          <w:b/>
          <w:bCs/>
          <w:kern w:val="32"/>
          <w:sz w:val="24"/>
          <w:szCs w:val="24"/>
        </w:rPr>
      </w:pPr>
      <w:bookmarkStart w:id="6" w:name="_Toc266866669"/>
      <w:r w:rsidRPr="00F143E4">
        <w:rPr>
          <w:rFonts w:ascii="Bookman Old Style" w:hAnsi="Bookman Old Style"/>
          <w:b/>
          <w:bCs/>
          <w:kern w:val="32"/>
          <w:sz w:val="24"/>
          <w:szCs w:val="24"/>
        </w:rPr>
        <w:t>Статья 20. Собрание представителей Притеречного сельского поселения</w:t>
      </w:r>
      <w:bookmarkEnd w:id="6"/>
    </w:p>
    <w:p w:rsidR="00B97D8D" w:rsidRPr="00F143E4" w:rsidRDefault="00B97D8D" w:rsidP="00B97D8D">
      <w:pPr>
        <w:spacing w:after="0" w:line="240" w:lineRule="auto"/>
        <w:ind w:firstLine="709"/>
        <w:jc w:val="both"/>
        <w:rPr>
          <w:rFonts w:ascii="Bookman Old Style" w:hAnsi="Bookman Old Style"/>
          <w:sz w:val="24"/>
          <w:szCs w:val="24"/>
        </w:rPr>
      </w:pPr>
      <w:r w:rsidRPr="00F143E4">
        <w:rPr>
          <w:rFonts w:ascii="Bookman Old Style" w:hAnsi="Bookman Old Style"/>
          <w:bCs/>
          <w:sz w:val="24"/>
          <w:szCs w:val="24"/>
        </w:rPr>
        <w:t xml:space="preserve">1. </w:t>
      </w:r>
      <w:r w:rsidRPr="00F143E4">
        <w:rPr>
          <w:rFonts w:ascii="Bookman Old Style" w:hAnsi="Bookman Old Style"/>
          <w:sz w:val="24"/>
          <w:szCs w:val="24"/>
        </w:rPr>
        <w:t>Собрание представителей Притеречного сельского поселения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всего сельского поселения.</w:t>
      </w:r>
    </w:p>
    <w:p w:rsidR="00B97D8D" w:rsidRPr="00F143E4" w:rsidRDefault="00B97D8D" w:rsidP="00B97D8D">
      <w:pPr>
        <w:spacing w:after="0" w:line="240" w:lineRule="auto"/>
        <w:ind w:firstLine="709"/>
        <w:jc w:val="both"/>
        <w:rPr>
          <w:rFonts w:ascii="Bookman Old Style" w:hAnsi="Bookman Old Style"/>
          <w:bCs/>
          <w:sz w:val="24"/>
          <w:szCs w:val="24"/>
        </w:rPr>
      </w:pPr>
      <w:r w:rsidRPr="00F143E4">
        <w:rPr>
          <w:rFonts w:ascii="Bookman Old Style" w:hAnsi="Bookman Old Style"/>
          <w:bCs/>
          <w:sz w:val="24"/>
          <w:szCs w:val="24"/>
        </w:rPr>
        <w:t>Собрание представителей подотчетно и подконтрольно населению.</w:t>
      </w:r>
    </w:p>
    <w:p w:rsidR="00B97D8D" w:rsidRPr="00F143E4" w:rsidRDefault="00B97D8D" w:rsidP="00B97D8D">
      <w:pPr>
        <w:spacing w:after="0" w:line="240" w:lineRule="auto"/>
        <w:ind w:firstLine="720"/>
        <w:jc w:val="both"/>
        <w:rPr>
          <w:rFonts w:ascii="Bookman Old Style" w:hAnsi="Bookman Old Style"/>
          <w:bCs/>
          <w:sz w:val="24"/>
          <w:szCs w:val="24"/>
        </w:rPr>
      </w:pPr>
      <w:r w:rsidRPr="00F143E4">
        <w:rPr>
          <w:rFonts w:ascii="Bookman Old Style" w:hAnsi="Bookman Old Style"/>
          <w:bCs/>
          <w:sz w:val="24"/>
          <w:szCs w:val="24"/>
        </w:rPr>
        <w:t>2. Собрание представителей состоит из тринадцати депутатов.</w:t>
      </w:r>
    </w:p>
    <w:p w:rsidR="00B97D8D" w:rsidRPr="00F143E4" w:rsidRDefault="00B97D8D" w:rsidP="00B97D8D">
      <w:pPr>
        <w:spacing w:after="0" w:line="240" w:lineRule="auto"/>
        <w:ind w:firstLine="720"/>
        <w:jc w:val="both"/>
        <w:rPr>
          <w:rFonts w:ascii="Bookman Old Style" w:hAnsi="Bookman Old Style"/>
          <w:bCs/>
          <w:sz w:val="24"/>
          <w:szCs w:val="24"/>
        </w:rPr>
      </w:pPr>
      <w:r w:rsidRPr="00F143E4">
        <w:rPr>
          <w:rFonts w:ascii="Bookman Old Style" w:hAnsi="Bookman Old Style"/>
          <w:bCs/>
          <w:sz w:val="24"/>
          <w:szCs w:val="24"/>
        </w:rPr>
        <w:t xml:space="preserve">Организацию деятельности представительного органа поселения осуществляет председатель представительного органа (председатель Собрания  представителей). </w:t>
      </w:r>
      <w:r w:rsidRPr="00F143E4">
        <w:rPr>
          <w:rFonts w:ascii="Bookman Old Style" w:hAnsi="Bookman Old Style"/>
          <w:sz w:val="24"/>
          <w:szCs w:val="24"/>
        </w:rPr>
        <w:t>Полномочия председателя представительного органа исполняет глава сельского поселения.</w:t>
      </w:r>
      <w:r w:rsidRPr="00F143E4">
        <w:rPr>
          <w:rFonts w:ascii="Bookman Old Style" w:hAnsi="Bookman Old Style"/>
          <w:bCs/>
          <w:sz w:val="24"/>
          <w:szCs w:val="24"/>
        </w:rPr>
        <w:t xml:space="preserve"> Глава сельского поселения обладает равными с депутатами правами при проведении голосования на заседаниях.</w:t>
      </w:r>
    </w:p>
    <w:p w:rsidR="00C41BEA" w:rsidRPr="00F143E4" w:rsidRDefault="00B97D8D" w:rsidP="00C41BEA">
      <w:pPr>
        <w:pStyle w:val="a4"/>
        <w:spacing w:after="0"/>
        <w:ind w:left="0" w:firstLine="709"/>
        <w:jc w:val="both"/>
        <w:rPr>
          <w:rFonts w:ascii="Bookman Old Style" w:hAnsi="Bookman Old Style"/>
          <w:sz w:val="24"/>
          <w:szCs w:val="24"/>
        </w:rPr>
      </w:pPr>
      <w:r w:rsidRPr="00F143E4">
        <w:rPr>
          <w:rFonts w:ascii="Bookman Old Style" w:hAnsi="Bookman Old Style"/>
          <w:sz w:val="24"/>
          <w:szCs w:val="24"/>
        </w:rPr>
        <w:t xml:space="preserve">3. </w:t>
      </w:r>
      <w:r w:rsidR="00C41BEA" w:rsidRPr="00F143E4">
        <w:rPr>
          <w:rFonts w:ascii="Bookman Old Style" w:hAnsi="Bookman Old Style"/>
          <w:sz w:val="24"/>
          <w:szCs w:val="24"/>
        </w:rPr>
        <w:t xml:space="preserve"> Депутаты Собрания представителей Притеречного сельского поселения избираются на муниципальных выборах по многомандатным избирательным округам сроком на 5 лет по мажоритарной избирательной системе относительного большинства в соответствии с действующим законодательством.</w:t>
      </w:r>
    </w:p>
    <w:p w:rsidR="00C41BEA" w:rsidRPr="00F143E4" w:rsidRDefault="00C41BEA" w:rsidP="00C41BEA">
      <w:pPr>
        <w:spacing w:after="0" w:line="240" w:lineRule="auto"/>
        <w:ind w:firstLine="709"/>
        <w:contextualSpacing/>
        <w:jc w:val="both"/>
        <w:rPr>
          <w:rFonts w:ascii="Bookman Old Style" w:hAnsi="Bookman Old Style"/>
          <w:sz w:val="24"/>
          <w:szCs w:val="24"/>
        </w:rPr>
      </w:pPr>
      <w:r w:rsidRPr="00F143E4">
        <w:rPr>
          <w:rFonts w:ascii="Bookman Old Style" w:hAnsi="Bookman Old Style"/>
          <w:sz w:val="24"/>
          <w:szCs w:val="24"/>
        </w:rPr>
        <w:t>Если выборы признаны состоявшимися и действительными, избранным считается зарегистрированный кандидат, набравший наибольшее число голосов по отношению к другому кандидату (кандидатам).</w:t>
      </w:r>
    </w:p>
    <w:p w:rsidR="00B97D8D" w:rsidRPr="00F143E4" w:rsidRDefault="00B97D8D" w:rsidP="00B97D8D">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4. Собрание представителей может осуществлять свои полномочия в случае избрания не менее двух третей от установленной численности депутатов.</w:t>
      </w:r>
    </w:p>
    <w:p w:rsidR="00B97D8D" w:rsidRPr="00F143E4" w:rsidRDefault="00B97D8D" w:rsidP="00B97D8D">
      <w:pPr>
        <w:spacing w:after="0" w:line="240" w:lineRule="auto"/>
        <w:ind w:firstLine="709"/>
        <w:jc w:val="both"/>
        <w:rPr>
          <w:rFonts w:ascii="Bookman Old Style" w:hAnsi="Bookman Old Style"/>
          <w:b/>
          <w:bCs/>
          <w:iCs/>
          <w:sz w:val="24"/>
          <w:szCs w:val="24"/>
        </w:rPr>
      </w:pPr>
      <w:r w:rsidRPr="00F143E4">
        <w:rPr>
          <w:rFonts w:ascii="Bookman Old Style" w:hAnsi="Bookman Old Style"/>
          <w:sz w:val="24"/>
          <w:szCs w:val="24"/>
        </w:rPr>
        <w:t xml:space="preserve">5. Полномочия Собрания представителей, действовавшего на день назначения выборов, прекращаются с момента открытия первого заседания </w:t>
      </w:r>
      <w:r w:rsidRPr="00F143E4">
        <w:rPr>
          <w:rFonts w:ascii="Bookman Old Style" w:hAnsi="Bookman Old Style"/>
          <w:sz w:val="24"/>
          <w:szCs w:val="24"/>
        </w:rPr>
        <w:lastRenderedPageBreak/>
        <w:t>вновь избранного правомочного Собрания  представителей, которое проводится не позднее, чем на пятнадцатый день после дня опубликования (обнародования) постановления избирательной комиссии сельского поселения о результатах выборов.</w:t>
      </w:r>
    </w:p>
    <w:p w:rsidR="00B97D8D" w:rsidRPr="00F143E4" w:rsidRDefault="00B97D8D" w:rsidP="00B97D8D">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 xml:space="preserve">6. Собрание представителей </w:t>
      </w:r>
      <w:r w:rsidRPr="00F143E4">
        <w:rPr>
          <w:rFonts w:ascii="Bookman Old Style" w:hAnsi="Bookman Old Style"/>
          <w:bCs/>
          <w:sz w:val="24"/>
          <w:szCs w:val="24"/>
        </w:rPr>
        <w:t>обладает</w:t>
      </w:r>
      <w:r w:rsidRPr="00F143E4">
        <w:rPr>
          <w:rFonts w:ascii="Bookman Old Style" w:hAnsi="Bookman Old Style"/>
          <w:sz w:val="24"/>
          <w:szCs w:val="24"/>
        </w:rPr>
        <w:t xml:space="preserve"> правами юридического лица.</w:t>
      </w:r>
    </w:p>
    <w:p w:rsidR="00B97D8D" w:rsidRPr="00F143E4" w:rsidRDefault="00B97D8D" w:rsidP="00B97D8D">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7. Расходы на обеспечение деятельности Собрания представителей предусматриваются в бюджете сельского поселения отдельной строкой в соответствии с классификацией расходов бюджетов Российской Федерации.</w:t>
      </w:r>
    </w:p>
    <w:p w:rsidR="00B97D8D" w:rsidRPr="00F143E4" w:rsidRDefault="00B97D8D" w:rsidP="00B97D8D">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Управление и (или) распоряжение Собранием представителей или отдельными депутатами (группами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направляемых на обеспечение деятельности Собрания представителей и депутатов.</w:t>
      </w:r>
    </w:p>
    <w:p w:rsidR="00B97D8D" w:rsidRPr="00F143E4" w:rsidRDefault="00B97D8D" w:rsidP="00B97D8D">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8. Депутаты Собрания представителе</w:t>
      </w:r>
      <w:r w:rsidR="008054B7">
        <w:rPr>
          <w:rFonts w:ascii="Bookman Old Style" w:hAnsi="Bookman Old Style"/>
          <w:sz w:val="24"/>
          <w:szCs w:val="24"/>
        </w:rPr>
        <w:t xml:space="preserve">й осуществляют свои полномочия </w:t>
      </w:r>
      <w:r w:rsidRPr="00F143E4">
        <w:rPr>
          <w:rFonts w:ascii="Bookman Old Style" w:hAnsi="Bookman Old Style"/>
          <w:sz w:val="24"/>
          <w:szCs w:val="24"/>
        </w:rPr>
        <w:t xml:space="preserve">на непостоянной (нештатной) основе. </w:t>
      </w:r>
    </w:p>
    <w:p w:rsidR="00B97D8D" w:rsidRPr="00F143E4" w:rsidRDefault="00B97D8D" w:rsidP="00B97D8D">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9. Порядок и организация работы Собрания представителей регулируются регламентом Собрания представителей, утверждаемым решением Собрания представителей.</w:t>
      </w:r>
    </w:p>
    <w:p w:rsidR="00B97D8D" w:rsidRPr="00F143E4" w:rsidRDefault="00B97D8D" w:rsidP="00B97D8D">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10. Полномочия Собрания представителей независимо от порядка его формирования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представительного органа муниципального образования также прекращаются:</w:t>
      </w:r>
    </w:p>
    <w:p w:rsidR="00B97D8D" w:rsidRPr="00F143E4" w:rsidRDefault="00B97D8D" w:rsidP="00B97D8D">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 в случае принятия Собранием  представителей решения о самороспуске;</w:t>
      </w:r>
    </w:p>
    <w:p w:rsidR="00B97D8D" w:rsidRPr="00F143E4" w:rsidRDefault="00B97D8D" w:rsidP="00B97D8D">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2) в случае вступления в силу решения Верховного Суда Республики Северная Осетия-Алания о неправомочности данного состава депутатов сельского поселения, в том числе в связи со сложением депутатами своих полномочий;</w:t>
      </w:r>
    </w:p>
    <w:p w:rsidR="00B97D8D" w:rsidRPr="00F143E4" w:rsidRDefault="00B97D8D" w:rsidP="00B97D8D">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 xml:space="preserve">3) в случае преобразования муниципального образования, осуществляемого в соответствии с частями </w:t>
      </w:r>
      <w:r w:rsidRPr="00F143E4">
        <w:rPr>
          <w:rFonts w:ascii="Bookman Old Style" w:hAnsi="Bookman Old Style"/>
          <w:b/>
          <w:sz w:val="24"/>
          <w:szCs w:val="24"/>
        </w:rPr>
        <w:t>3, 5, 6.2</w:t>
      </w:r>
      <w:r w:rsidR="005E1A22">
        <w:rPr>
          <w:rFonts w:ascii="Bookman Old Style" w:hAnsi="Bookman Old Style"/>
          <w:b/>
          <w:sz w:val="24"/>
          <w:szCs w:val="24"/>
        </w:rPr>
        <w:t xml:space="preserve">, 7.2 </w:t>
      </w:r>
      <w:r w:rsidRPr="00F143E4">
        <w:rPr>
          <w:rFonts w:ascii="Bookman Old Style" w:hAnsi="Bookman Old Style"/>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B97D8D" w:rsidRPr="00F143E4" w:rsidRDefault="00B97D8D" w:rsidP="00B97D8D">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4) в случае утраты поселением статуса муниципального образования в связи с его объединением с городским округом;</w:t>
      </w:r>
    </w:p>
    <w:p w:rsidR="00B97D8D" w:rsidRPr="00F143E4" w:rsidRDefault="00B97D8D" w:rsidP="00B97D8D">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97D8D" w:rsidRPr="00F143E4" w:rsidRDefault="00B97D8D" w:rsidP="00B97D8D">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 xml:space="preserve">11. </w:t>
      </w:r>
      <w:r w:rsidRPr="00F143E4">
        <w:rPr>
          <w:rFonts w:ascii="Bookman Old Style" w:hAnsi="Bookman Old Style"/>
          <w:bCs/>
          <w:sz w:val="24"/>
          <w:szCs w:val="24"/>
        </w:rPr>
        <w:t>Решение Собрания представителей о самороспуске считается принятым, если за данное решение проголосовали не менее двух третей от установленной численности депутатов с учетом части 3 статьи 22 настоящего Устава.</w:t>
      </w:r>
    </w:p>
    <w:p w:rsidR="00B97D8D" w:rsidRPr="00F143E4" w:rsidRDefault="00B97D8D" w:rsidP="00B97D8D">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12. Досрочное прекращение полномочий Собрания представителей влечет досрочное прекращение полномочий его депутатов.</w:t>
      </w:r>
    </w:p>
    <w:p w:rsidR="00B97D8D" w:rsidRPr="00F143E4" w:rsidRDefault="00B97D8D" w:rsidP="00B97D8D">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13. В случае досрочного прекращения полномочий Собрания представителей досрочные выборы в Собрание представителей проводятся в сроки, установленные федеральным законом.</w:t>
      </w:r>
    </w:p>
    <w:p w:rsidR="00B97D8D" w:rsidRDefault="00B97D8D" w:rsidP="00B97D8D">
      <w:pPr>
        <w:spacing w:after="0" w:line="240" w:lineRule="auto"/>
        <w:jc w:val="both"/>
        <w:rPr>
          <w:rFonts w:ascii="Bookman Old Style" w:hAnsi="Bookman Old Style"/>
          <w:sz w:val="24"/>
          <w:szCs w:val="24"/>
        </w:rPr>
      </w:pPr>
      <w:r w:rsidRPr="00F143E4">
        <w:rPr>
          <w:rFonts w:ascii="Bookman Old Style" w:hAnsi="Bookman Old Style"/>
          <w:sz w:val="24"/>
          <w:szCs w:val="24"/>
        </w:rPr>
        <w:lastRenderedPageBreak/>
        <w:t>14.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настоящим Уставом в соответствии с федеральными законами и законами Республики Северная Осетия-Алания.</w:t>
      </w:r>
    </w:p>
    <w:p w:rsidR="005E1A22" w:rsidRDefault="005E1A22" w:rsidP="00B97D8D">
      <w:pPr>
        <w:spacing w:after="0" w:line="240" w:lineRule="auto"/>
        <w:jc w:val="both"/>
        <w:rPr>
          <w:rFonts w:ascii="Bookman Old Style" w:hAnsi="Bookman Old Style"/>
          <w:sz w:val="24"/>
          <w:szCs w:val="24"/>
        </w:rPr>
      </w:pPr>
    </w:p>
    <w:p w:rsidR="005E1A22" w:rsidRPr="005E1A22" w:rsidRDefault="005E1A22" w:rsidP="005E1A22">
      <w:pPr>
        <w:keepNext/>
        <w:spacing w:after="0" w:line="240" w:lineRule="auto"/>
        <w:ind w:firstLine="709"/>
        <w:jc w:val="both"/>
        <w:outlineLvl w:val="0"/>
        <w:rPr>
          <w:rFonts w:ascii="Bookman Old Style" w:hAnsi="Bookman Old Style"/>
          <w:b/>
          <w:bCs/>
          <w:kern w:val="32"/>
          <w:sz w:val="24"/>
          <w:szCs w:val="24"/>
        </w:rPr>
      </w:pPr>
      <w:bookmarkStart w:id="7" w:name="_Toc266866670"/>
      <w:r w:rsidRPr="005E1A22">
        <w:rPr>
          <w:rFonts w:ascii="Bookman Old Style" w:hAnsi="Bookman Old Style"/>
          <w:b/>
          <w:bCs/>
          <w:kern w:val="32"/>
          <w:sz w:val="24"/>
          <w:szCs w:val="24"/>
        </w:rPr>
        <w:t>Статья 21. Полномочия Собрания представителей Притеречного сельского поселения</w:t>
      </w:r>
      <w:bookmarkEnd w:id="7"/>
    </w:p>
    <w:p w:rsidR="005E1A22" w:rsidRPr="005E1A22" w:rsidRDefault="005E1A22" w:rsidP="005E1A22">
      <w:pPr>
        <w:shd w:val="clear" w:color="auto" w:fill="FFFFFF"/>
        <w:spacing w:after="0" w:line="240" w:lineRule="auto"/>
        <w:ind w:firstLine="709"/>
        <w:jc w:val="both"/>
        <w:rPr>
          <w:rFonts w:ascii="Bookman Old Style" w:hAnsi="Bookman Old Style"/>
          <w:sz w:val="24"/>
          <w:szCs w:val="24"/>
        </w:rPr>
      </w:pPr>
      <w:r w:rsidRPr="005E1A22">
        <w:rPr>
          <w:rFonts w:ascii="Bookman Old Style" w:hAnsi="Bookman Old Style"/>
          <w:bCs/>
          <w:sz w:val="24"/>
          <w:szCs w:val="24"/>
        </w:rPr>
        <w:t>1</w:t>
      </w:r>
      <w:r w:rsidRPr="005E1A22">
        <w:rPr>
          <w:rFonts w:ascii="Bookman Old Style" w:hAnsi="Bookman Old Style"/>
          <w:sz w:val="24"/>
          <w:szCs w:val="24"/>
        </w:rPr>
        <w:t xml:space="preserve">. </w:t>
      </w:r>
      <w:r w:rsidRPr="005E1A22">
        <w:rPr>
          <w:rFonts w:ascii="Bookman Old Style" w:hAnsi="Bookman Old Style"/>
          <w:bCs/>
          <w:sz w:val="24"/>
          <w:szCs w:val="24"/>
        </w:rPr>
        <w:t xml:space="preserve">К </w:t>
      </w:r>
      <w:r w:rsidRPr="005E1A22">
        <w:rPr>
          <w:rFonts w:ascii="Bookman Old Style" w:hAnsi="Bookman Old Style"/>
          <w:sz w:val="24"/>
          <w:szCs w:val="24"/>
        </w:rPr>
        <w:t>исключительной компетенции Собрания представителей относится:</w:t>
      </w:r>
    </w:p>
    <w:p w:rsidR="005E1A22" w:rsidRPr="005E1A22" w:rsidRDefault="005E1A22" w:rsidP="005E1A22">
      <w:pPr>
        <w:shd w:val="clear" w:color="auto" w:fill="FFFFFF"/>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1) принятие Устава сельского поселения и внесение в него изменений и дополнений;</w:t>
      </w:r>
    </w:p>
    <w:p w:rsidR="005E1A22" w:rsidRPr="005E1A22" w:rsidRDefault="005E1A22" w:rsidP="005E1A22">
      <w:pPr>
        <w:shd w:val="clear" w:color="auto" w:fill="FFFFFF"/>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2) утверждение бюджета сельского поселения и отчета о его исполнении;</w:t>
      </w:r>
    </w:p>
    <w:p w:rsidR="005E1A22" w:rsidRPr="005E1A22" w:rsidRDefault="005E1A22" w:rsidP="005E1A22">
      <w:pPr>
        <w:autoSpaceDE w:val="0"/>
        <w:autoSpaceDN w:val="0"/>
        <w:adjustRightInd w:val="0"/>
        <w:spacing w:after="0" w:line="240" w:lineRule="auto"/>
        <w:ind w:firstLine="709"/>
        <w:jc w:val="both"/>
        <w:outlineLvl w:val="1"/>
        <w:rPr>
          <w:rFonts w:ascii="Bookman Old Style" w:hAnsi="Bookman Old Style"/>
          <w:bCs/>
          <w:sz w:val="24"/>
          <w:szCs w:val="24"/>
        </w:rPr>
      </w:pPr>
      <w:r w:rsidRPr="005E1A22">
        <w:rPr>
          <w:rFonts w:ascii="Bookman Old Style" w:hAnsi="Bookman Old Style"/>
          <w:sz w:val="24"/>
          <w:szCs w:val="24"/>
        </w:rPr>
        <w:t xml:space="preserve">3) </w:t>
      </w:r>
      <w:r w:rsidRPr="005E1A22">
        <w:rPr>
          <w:rFonts w:ascii="Bookman Old Style" w:hAnsi="Bookman Old Style"/>
          <w:bCs/>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5E1A22" w:rsidRDefault="005E1A22" w:rsidP="005E1A22">
      <w:pPr>
        <w:shd w:val="clear" w:color="auto" w:fill="FFFFFF"/>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4) утверждение стратегии социально-экономического развития муниципального образования;</w:t>
      </w:r>
    </w:p>
    <w:p w:rsidR="005E1A22" w:rsidRPr="005E1A22" w:rsidRDefault="005E1A22" w:rsidP="005E1A22">
      <w:pPr>
        <w:shd w:val="clear" w:color="auto" w:fill="FFFFFF"/>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5) определение порядка управления и распоряжения имуществом, находящимся в муниципальной собственности сельского поселения;</w:t>
      </w:r>
    </w:p>
    <w:p w:rsidR="005E1A22" w:rsidRPr="005E1A22" w:rsidRDefault="005E1A22" w:rsidP="005E1A22">
      <w:pPr>
        <w:autoSpaceDE w:val="0"/>
        <w:autoSpaceDN w:val="0"/>
        <w:adjustRightInd w:val="0"/>
        <w:spacing w:after="0" w:line="240" w:lineRule="auto"/>
        <w:ind w:firstLine="709"/>
        <w:jc w:val="both"/>
        <w:outlineLvl w:val="1"/>
        <w:rPr>
          <w:rFonts w:ascii="Bookman Old Style" w:hAnsi="Bookman Old Style"/>
          <w:sz w:val="24"/>
          <w:szCs w:val="24"/>
        </w:rPr>
      </w:pPr>
      <w:r w:rsidRPr="005E1A22">
        <w:rPr>
          <w:rFonts w:ascii="Bookman Old Style" w:hAnsi="Bookman Old Style"/>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E1A22" w:rsidRPr="005E1A22" w:rsidRDefault="005E1A22" w:rsidP="005E1A22">
      <w:pPr>
        <w:shd w:val="clear" w:color="auto" w:fill="FFFFFF"/>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7) определение порядка участия сельского поселения в организациях межмуниципального сотрудничества;</w:t>
      </w:r>
    </w:p>
    <w:p w:rsidR="005E1A22" w:rsidRPr="005E1A22" w:rsidRDefault="005E1A22" w:rsidP="005E1A22">
      <w:pPr>
        <w:shd w:val="clear" w:color="auto" w:fill="FFFFFF"/>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5E1A22" w:rsidRDefault="005E1A22" w:rsidP="005E1A22">
      <w:pPr>
        <w:autoSpaceDE w:val="0"/>
        <w:autoSpaceDN w:val="0"/>
        <w:adjustRightInd w:val="0"/>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10) принятие решения об удалении главы муници</w:t>
      </w:r>
      <w:r>
        <w:rPr>
          <w:rFonts w:ascii="Bookman Old Style" w:hAnsi="Bookman Old Style"/>
          <w:sz w:val="24"/>
          <w:szCs w:val="24"/>
        </w:rPr>
        <w:t>пального образования в отставку;</w:t>
      </w:r>
    </w:p>
    <w:p w:rsidR="005E1A22" w:rsidRPr="005E1A22" w:rsidRDefault="005E1A22" w:rsidP="005E1A22">
      <w:pPr>
        <w:autoSpaceDE w:val="0"/>
        <w:autoSpaceDN w:val="0"/>
        <w:adjustRightInd w:val="0"/>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11) утверждение правил благоустройства территории муниципального образования.</w:t>
      </w:r>
    </w:p>
    <w:p w:rsidR="005E1A22" w:rsidRPr="005E1A22" w:rsidRDefault="005E1A22" w:rsidP="005E1A22">
      <w:pPr>
        <w:autoSpaceDE w:val="0"/>
        <w:autoSpaceDN w:val="0"/>
        <w:adjustRightInd w:val="0"/>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2. К компетенции Собрания представителей также относится:</w:t>
      </w:r>
    </w:p>
    <w:p w:rsidR="005E1A22" w:rsidRPr="005E1A22" w:rsidRDefault="005E1A22" w:rsidP="005E1A22">
      <w:pPr>
        <w:shd w:val="clear" w:color="auto" w:fill="FFFFFF"/>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1) установление порядка использования официальных символов сельского поселения;</w:t>
      </w:r>
    </w:p>
    <w:p w:rsidR="005E1A22" w:rsidRPr="005E1A22" w:rsidRDefault="005E1A22" w:rsidP="005E1A22">
      <w:pPr>
        <w:shd w:val="clear" w:color="auto" w:fill="FFFFFF"/>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2) назначение местного референдума;</w:t>
      </w:r>
    </w:p>
    <w:p w:rsidR="005E1A22" w:rsidRPr="005E1A22" w:rsidRDefault="005E1A22" w:rsidP="005E1A22">
      <w:pPr>
        <w:shd w:val="clear" w:color="auto" w:fill="FFFFFF"/>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3) назначение муниципальных выборов;</w:t>
      </w:r>
    </w:p>
    <w:p w:rsidR="005E1A22" w:rsidRPr="005E1A22" w:rsidRDefault="005E1A22" w:rsidP="005E1A22">
      <w:pPr>
        <w:shd w:val="clear" w:color="auto" w:fill="FFFFFF"/>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4) назначение голосования по вопросам изменения границ, преобразования сельского поселения;</w:t>
      </w:r>
    </w:p>
    <w:p w:rsidR="005E1A22" w:rsidRPr="005E1A22" w:rsidRDefault="005E1A22" w:rsidP="005E1A22">
      <w:pPr>
        <w:shd w:val="clear" w:color="auto" w:fill="FFFFFF"/>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5) принятие регламента Собрания представителей Притеречного сельского поселения;</w:t>
      </w:r>
    </w:p>
    <w:p w:rsidR="005E1A22" w:rsidRPr="005E1A22" w:rsidRDefault="005E1A22" w:rsidP="005E1A22">
      <w:pPr>
        <w:shd w:val="clear" w:color="auto" w:fill="FFFFFF"/>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6) принятие общеобязательных правил по предметам ведения сельского поселения;</w:t>
      </w:r>
    </w:p>
    <w:p w:rsidR="005E1A22" w:rsidRPr="005E1A22" w:rsidRDefault="005E1A22" w:rsidP="005E1A22">
      <w:pPr>
        <w:shd w:val="clear" w:color="auto" w:fill="FFFFFF"/>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7) установление тарифов на жилищно-коммунальные услуги, наем муниципального жилищного фонда;</w:t>
      </w:r>
    </w:p>
    <w:p w:rsidR="005E1A22" w:rsidRPr="005E1A22" w:rsidRDefault="005E1A22" w:rsidP="005E1A22">
      <w:pPr>
        <w:shd w:val="clear" w:color="auto" w:fill="FFFFFF"/>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8) установление тарифов за проезд в сельском пассажирском транспорте;</w:t>
      </w:r>
    </w:p>
    <w:p w:rsidR="005E1A22" w:rsidRPr="005E1A22" w:rsidRDefault="005E1A22" w:rsidP="005E1A22">
      <w:pPr>
        <w:shd w:val="clear" w:color="auto" w:fill="FFFFFF"/>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9) определение порядка решения вопросов, установленных статьей 6 настоящего Устава;</w:t>
      </w:r>
    </w:p>
    <w:p w:rsidR="005E1A22" w:rsidRPr="005E1A22" w:rsidRDefault="005E1A22" w:rsidP="005E1A22">
      <w:pPr>
        <w:shd w:val="clear" w:color="auto" w:fill="FFFFFF"/>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10) осуществление контроля за исполнением принятых им решений.</w:t>
      </w:r>
    </w:p>
    <w:p w:rsidR="005E1A22" w:rsidRPr="005E1A22" w:rsidRDefault="005E1A22" w:rsidP="005E1A22">
      <w:pPr>
        <w:shd w:val="clear" w:color="auto" w:fill="FFFFFF"/>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3. Собрание представителей обладает правом законодательной инициативы в Парламенте Республики Северная Осетия-Алания.</w:t>
      </w:r>
    </w:p>
    <w:p w:rsidR="005E1A22" w:rsidRPr="005E1A22" w:rsidRDefault="005E1A22" w:rsidP="005E1A22">
      <w:pPr>
        <w:shd w:val="clear" w:color="auto" w:fill="FFFFFF"/>
        <w:spacing w:after="0" w:line="240" w:lineRule="auto"/>
        <w:ind w:firstLine="709"/>
        <w:jc w:val="both"/>
        <w:rPr>
          <w:rFonts w:ascii="Bookman Old Style" w:hAnsi="Bookman Old Style"/>
          <w:iCs/>
          <w:sz w:val="24"/>
          <w:szCs w:val="24"/>
        </w:rPr>
      </w:pPr>
      <w:r w:rsidRPr="005E1A22">
        <w:rPr>
          <w:rFonts w:ascii="Bookman Old Style" w:hAnsi="Bookman Old Style"/>
          <w:sz w:val="24"/>
          <w:szCs w:val="24"/>
        </w:rPr>
        <w:t xml:space="preserve">4. Собрание представителей самостоятельно определяет свою структуру, формы организации и правила организационно-технического обеспечения </w:t>
      </w:r>
      <w:r w:rsidRPr="005E1A22">
        <w:rPr>
          <w:rFonts w:ascii="Bookman Old Style" w:hAnsi="Bookman Old Style"/>
          <w:sz w:val="24"/>
          <w:szCs w:val="24"/>
        </w:rPr>
        <w:lastRenderedPageBreak/>
        <w:t>своей работы в соответствии с принятым им регламентом Собрания представителей сельского поселения Притеречного сельского поселения</w:t>
      </w:r>
      <w:r w:rsidRPr="005E1A22">
        <w:rPr>
          <w:rFonts w:ascii="Bookman Old Style" w:hAnsi="Bookman Old Style"/>
          <w:iCs/>
          <w:sz w:val="24"/>
          <w:szCs w:val="24"/>
        </w:rPr>
        <w:t>.</w:t>
      </w:r>
    </w:p>
    <w:p w:rsidR="005E1A22" w:rsidRPr="005E1A22" w:rsidRDefault="005E1A22" w:rsidP="005E1A22">
      <w:pPr>
        <w:autoSpaceDE w:val="0"/>
        <w:autoSpaceDN w:val="0"/>
        <w:adjustRightInd w:val="0"/>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5. Собрание представителей Притеречного сельского поселения заслушивает ежегодные отчеты главы Притеречного сельского поселения</w:t>
      </w:r>
      <w:r w:rsidR="004B07FD" w:rsidRPr="004B07FD">
        <w:rPr>
          <w:rFonts w:ascii="Bookman Old Style" w:hAnsi="Bookman Old Style" w:cs="Arial"/>
          <w:sz w:val="24"/>
          <w:szCs w:val="24"/>
        </w:rPr>
        <w:t xml:space="preserve"> о результатах его деятельности</w:t>
      </w:r>
      <w:r w:rsidRPr="005E1A22">
        <w:rPr>
          <w:rFonts w:ascii="Bookman Old Style" w:hAnsi="Bookman Old Style"/>
          <w:sz w:val="24"/>
          <w:szCs w:val="24"/>
        </w:rPr>
        <w:t>, деятельности администрации местного самоуправления и иных подведомственных главе Притеречного сельского поселения органов местного самоуправления, в том числе о решении вопросов, поставленных Собранием представителей Притеречного сельского поселения.</w:t>
      </w:r>
    </w:p>
    <w:p w:rsidR="005E1A22" w:rsidRPr="005E1A22" w:rsidRDefault="005E1A22" w:rsidP="005E1A22">
      <w:pPr>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6. Собрание представителей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органов государственной власти, органов иных муниципальных образований, к компетенции главы и администрации местного самоуправления поселения.</w:t>
      </w:r>
    </w:p>
    <w:p w:rsidR="005E1A22" w:rsidRDefault="005E1A22" w:rsidP="005E1A22">
      <w:pPr>
        <w:spacing w:after="0" w:line="240" w:lineRule="auto"/>
        <w:ind w:firstLine="709"/>
        <w:jc w:val="both"/>
        <w:rPr>
          <w:rFonts w:ascii="Bookman Old Style" w:hAnsi="Bookman Old Style"/>
          <w:sz w:val="24"/>
          <w:szCs w:val="24"/>
        </w:rPr>
      </w:pPr>
    </w:p>
    <w:p w:rsidR="004B07FD" w:rsidRPr="004B07FD" w:rsidRDefault="004B07FD" w:rsidP="004B07FD">
      <w:pPr>
        <w:keepNext/>
        <w:spacing w:after="0" w:line="240" w:lineRule="auto"/>
        <w:ind w:firstLine="709"/>
        <w:jc w:val="both"/>
        <w:outlineLvl w:val="0"/>
        <w:rPr>
          <w:rFonts w:ascii="Bookman Old Style" w:hAnsi="Bookman Old Style"/>
          <w:b/>
          <w:bCs/>
          <w:kern w:val="32"/>
          <w:sz w:val="24"/>
          <w:szCs w:val="24"/>
        </w:rPr>
      </w:pPr>
      <w:bookmarkStart w:id="8" w:name="_Toc266866671"/>
      <w:r w:rsidRPr="004B07FD">
        <w:rPr>
          <w:rFonts w:ascii="Bookman Old Style" w:hAnsi="Bookman Old Style"/>
          <w:b/>
          <w:bCs/>
          <w:kern w:val="32"/>
          <w:sz w:val="24"/>
          <w:szCs w:val="24"/>
        </w:rPr>
        <w:t>Статья 22. Организация деятельности Собрания представителей Притеречного сельского поселения</w:t>
      </w:r>
      <w:bookmarkEnd w:id="8"/>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1. Деятельность Собрания  представителей осуществляется коллегиально. Основной формой деятельности Собрания представителей являются его заседания (сессии), которые проводятся гласно и носят открытый характер.</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По решению Собрания представителей в случаях, предусмотренных регламентом Собрания  представителей в соответствии с федеральными и республиканскими законами, может быть проведено закрытое заседание.</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 xml:space="preserve">2. </w:t>
      </w:r>
      <w:r w:rsidRPr="004B07FD">
        <w:rPr>
          <w:rFonts w:ascii="Bookman Old Style" w:hAnsi="Bookman Old Style"/>
          <w:bCs/>
          <w:sz w:val="24"/>
          <w:szCs w:val="24"/>
        </w:rPr>
        <w:t>Заседание Собрания представителей сельского поселения правомочно, если на нем присутствует не менее 50 процентов от числа избранных депутатов</w:t>
      </w:r>
      <w:r w:rsidRPr="004B07FD">
        <w:rPr>
          <w:rFonts w:ascii="Times New Roman" w:hAnsi="Times New Roman"/>
          <w:bCs/>
          <w:sz w:val="28"/>
          <w:szCs w:val="28"/>
        </w:rPr>
        <w:t xml:space="preserve"> </w:t>
      </w:r>
      <w:r w:rsidRPr="004B07FD">
        <w:rPr>
          <w:rFonts w:ascii="Bookman Old Style" w:hAnsi="Bookman Old Style"/>
          <w:bCs/>
          <w:sz w:val="24"/>
          <w:szCs w:val="24"/>
        </w:rPr>
        <w:t>за исключением случаев, предусмотренных частью 3 статьи 9, частью 3 статьи 22 настоящего Устава.</w:t>
      </w:r>
    </w:p>
    <w:p w:rsidR="004B07FD" w:rsidRPr="004B07FD" w:rsidRDefault="004B07FD" w:rsidP="004B07FD">
      <w:pPr>
        <w:spacing w:after="0" w:line="240" w:lineRule="auto"/>
        <w:ind w:firstLine="709"/>
        <w:jc w:val="both"/>
        <w:rPr>
          <w:rFonts w:ascii="Bookman Old Style" w:hAnsi="Bookman Old Style"/>
          <w:bCs/>
          <w:sz w:val="24"/>
          <w:szCs w:val="24"/>
        </w:rPr>
      </w:pPr>
      <w:r w:rsidRPr="004B07FD">
        <w:rPr>
          <w:rFonts w:ascii="Bookman Old Style" w:hAnsi="Bookman Old Style"/>
          <w:sz w:val="24"/>
          <w:szCs w:val="24"/>
        </w:rPr>
        <w:t xml:space="preserve">3. </w:t>
      </w:r>
      <w:r w:rsidRPr="004B07FD">
        <w:rPr>
          <w:rFonts w:ascii="Bookman Old Style" w:hAnsi="Bookman Old Style"/>
          <w:bCs/>
          <w:sz w:val="24"/>
          <w:szCs w:val="24"/>
        </w:rPr>
        <w:t>При продолжении исполнения полномочий Собрания представителей в составе согласно означенным условиям, или на период проведения дополнительных (досрочных) выборов, решения Собрания представителей принимаются с соблюдением установленных норм от фактической численности депутатов на момент принятия решения.</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4. Собрание представителей вправе избирать из состава депутатов заместителя председателя Собрания  представителей, а также постоянные и временные комиссии, иные органы Собрания  представителей.</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5. Организационное, материально-техническое, правовое обеспечение деятельности Собрания представителей осуществляет администрация местного самоуправления сельского поселения.</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6. Очередные заседания Собрания представителей проводятся один раз в три месяца (в квартал).</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Внеочередные заседания Собрания представителей созываются по мере необходимости по требованию главы сельского поселения или по инициативе не менее половины от установленной численности депутатов.</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7. Глава сельского поселения исполняет следующие полномочия председателя Собрания представителей:</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1) представляет Собрание представителей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представителей, выдает доверенности на представление интересов Собрания представителей;</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lastRenderedPageBreak/>
        <w:t>2) созывает заседания Собрания  представителей, председательствует на его заседаниях;</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3) подписывает правовые акты Собрания представителей, протокол заседания Собрания представителей, заявления, обращения и иные документы Собрания представителей;</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4) осуществляет организацию деятельности Собрания представителей;</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5) оказывает содействие депутатам Собрания представителей в осуществлении ими своих полномочий;</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6) организует в Собрании представителей прием граждан, рассмотрение их обращений;</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7) вносит в Собрание представителей проект регламента Собрания  представителей, перспективные и текущие планы работы Собрания  представителей, повестку дня заседания Собрания представителей и иные документы, связанные с организацией деятельности Собрания  представителей;</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8) решает иные вопросы, связанные с организацией деятельности Собрания представителей, в соответствии с федеральным и республиканским законодательством, настоящим Уставом и решениями Собрания  представителей.</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 xml:space="preserve">8. Заместитель председателя Собрания представителей избирается из состава депутатов Собрания  представителей на срок полномочий избравшего его Собрания  представителей. В случае досрочного освобождения заместителя председателя Собрания представителей от занимаемой должности, заместитель председателя Собрания представителей избирается на оставшийся срок полномочий Собрания представителей. </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В случае досрочного прекращения полномочий председателя Собрания представителей, до избрания нового председателя, а так же в случае отсутствия председателя Собрания представителей, невозможности выполнения им своих обязанностей его обязанности выполняет заместитель председателя Собрания представителей.</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 xml:space="preserve">Кандидатуры для избрания на должность заместителя председателя Собрания представителей могут вноситься </w:t>
      </w:r>
      <w:r w:rsidR="003B229A" w:rsidRPr="003B229A">
        <w:rPr>
          <w:rFonts w:ascii="Bookman Old Style" w:hAnsi="Bookman Old Style"/>
          <w:sz w:val="24"/>
          <w:szCs w:val="24"/>
        </w:rPr>
        <w:t>председателем Собрания представителей</w:t>
      </w:r>
      <w:r w:rsidRPr="004B07FD">
        <w:rPr>
          <w:rFonts w:ascii="Bookman Old Style" w:hAnsi="Bookman Old Style"/>
          <w:sz w:val="24"/>
          <w:szCs w:val="24"/>
        </w:rPr>
        <w:t xml:space="preserve">, депутатами Собрания представителей. </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 xml:space="preserve">Решение об избрании заместителя председателя Собрания представителей считается принятым, если за него проголосовало более половины от </w:t>
      </w:r>
      <w:r w:rsidR="003B229A" w:rsidRPr="003B229A">
        <w:rPr>
          <w:rFonts w:ascii="Times New Roman" w:hAnsi="Times New Roman"/>
          <w:sz w:val="28"/>
          <w:szCs w:val="28"/>
        </w:rPr>
        <w:t xml:space="preserve"> </w:t>
      </w:r>
      <w:r w:rsidR="003B229A" w:rsidRPr="003B229A">
        <w:rPr>
          <w:rFonts w:ascii="Bookman Old Style" w:hAnsi="Bookman Old Style"/>
          <w:sz w:val="24"/>
          <w:szCs w:val="24"/>
        </w:rPr>
        <w:t>числа присутствующих на заседании депутатов</w:t>
      </w:r>
      <w:r w:rsidRPr="004B07FD">
        <w:rPr>
          <w:rFonts w:ascii="Bookman Old Style" w:hAnsi="Bookman Old Style"/>
          <w:sz w:val="24"/>
          <w:szCs w:val="24"/>
        </w:rPr>
        <w:t>.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B07FD" w:rsidRPr="004B07FD" w:rsidRDefault="004B07FD" w:rsidP="004B07FD">
      <w:pPr>
        <w:spacing w:after="0" w:line="240" w:lineRule="auto"/>
        <w:ind w:firstLine="709"/>
        <w:jc w:val="both"/>
        <w:rPr>
          <w:rFonts w:ascii="Bookman Old Style" w:hAnsi="Bookman Old Style"/>
          <w:bCs/>
          <w:sz w:val="24"/>
          <w:szCs w:val="24"/>
        </w:rPr>
      </w:pPr>
      <w:r w:rsidRPr="004B07FD">
        <w:rPr>
          <w:rFonts w:ascii="Bookman Old Style" w:hAnsi="Bookman Old Style"/>
          <w:bCs/>
          <w:sz w:val="24"/>
          <w:szCs w:val="24"/>
        </w:rPr>
        <w:t>9. Заместитель председателя Собрания представителей досрочно освобождается от занимаемой должности в случае:</w:t>
      </w:r>
    </w:p>
    <w:p w:rsidR="004B07FD" w:rsidRPr="004B07FD" w:rsidRDefault="004B07FD" w:rsidP="004B07FD">
      <w:pPr>
        <w:spacing w:after="0" w:line="240" w:lineRule="auto"/>
        <w:ind w:firstLine="709"/>
        <w:jc w:val="both"/>
        <w:rPr>
          <w:rFonts w:ascii="Bookman Old Style" w:hAnsi="Bookman Old Style"/>
          <w:bCs/>
          <w:sz w:val="24"/>
          <w:szCs w:val="24"/>
        </w:rPr>
      </w:pPr>
      <w:r w:rsidRPr="004B07FD">
        <w:rPr>
          <w:rFonts w:ascii="Bookman Old Style" w:hAnsi="Bookman Old Style"/>
          <w:bCs/>
          <w:sz w:val="24"/>
          <w:szCs w:val="24"/>
        </w:rPr>
        <w:t>1) досрочного прекращения его полномочий как депутата Собрания  представителей;</w:t>
      </w:r>
    </w:p>
    <w:p w:rsidR="004B07FD" w:rsidRPr="004B07FD" w:rsidRDefault="004B07FD" w:rsidP="004B07FD">
      <w:pPr>
        <w:spacing w:after="0" w:line="240" w:lineRule="auto"/>
        <w:ind w:firstLine="709"/>
        <w:jc w:val="both"/>
        <w:rPr>
          <w:rFonts w:ascii="Bookman Old Style" w:hAnsi="Bookman Old Style"/>
          <w:bCs/>
          <w:sz w:val="24"/>
          <w:szCs w:val="24"/>
        </w:rPr>
      </w:pPr>
      <w:r w:rsidRPr="004B07FD">
        <w:rPr>
          <w:rFonts w:ascii="Bookman Old Style" w:hAnsi="Bookman Old Style"/>
          <w:bCs/>
          <w:sz w:val="24"/>
          <w:szCs w:val="24"/>
        </w:rPr>
        <w:t>2) письменного заявления в Собрание представителей о сложении полномочий заместителя председателя Собрания представителей;</w:t>
      </w:r>
    </w:p>
    <w:p w:rsidR="004B07FD" w:rsidRPr="004B07FD" w:rsidRDefault="004B07FD" w:rsidP="004B07FD">
      <w:pPr>
        <w:spacing w:after="0" w:line="240" w:lineRule="auto"/>
        <w:ind w:firstLine="709"/>
        <w:jc w:val="both"/>
        <w:rPr>
          <w:rFonts w:ascii="Bookman Old Style" w:hAnsi="Bookman Old Style"/>
          <w:bCs/>
          <w:sz w:val="24"/>
          <w:szCs w:val="24"/>
        </w:rPr>
      </w:pPr>
      <w:r w:rsidRPr="004B07FD">
        <w:rPr>
          <w:rFonts w:ascii="Bookman Old Style" w:hAnsi="Bookman Old Style"/>
          <w:bCs/>
          <w:sz w:val="24"/>
          <w:szCs w:val="24"/>
        </w:rPr>
        <w:t xml:space="preserve">3) выражения ему недоверия Собранием представителей в связи с ненадлежащим исполнением полномочий заместителя председателя </w:t>
      </w:r>
      <w:proofErr w:type="gramStart"/>
      <w:r w:rsidRPr="004B07FD">
        <w:rPr>
          <w:rFonts w:ascii="Bookman Old Style" w:hAnsi="Bookman Old Style"/>
          <w:bCs/>
          <w:sz w:val="24"/>
          <w:szCs w:val="24"/>
        </w:rPr>
        <w:t>Собрания  представителей</w:t>
      </w:r>
      <w:proofErr w:type="gramEnd"/>
      <w:r w:rsidRPr="004B07FD">
        <w:rPr>
          <w:rFonts w:ascii="Bookman Old Style" w:hAnsi="Bookman Old Style"/>
          <w:bCs/>
          <w:sz w:val="24"/>
          <w:szCs w:val="24"/>
        </w:rPr>
        <w:t>.</w:t>
      </w:r>
    </w:p>
    <w:p w:rsidR="004B07FD" w:rsidRPr="004B07FD" w:rsidRDefault="004B07FD" w:rsidP="004B07FD">
      <w:pPr>
        <w:spacing w:after="0" w:line="240" w:lineRule="auto"/>
        <w:ind w:firstLine="709"/>
        <w:jc w:val="both"/>
        <w:rPr>
          <w:rFonts w:ascii="Bookman Old Style" w:hAnsi="Bookman Old Style"/>
          <w:bCs/>
          <w:sz w:val="24"/>
          <w:szCs w:val="24"/>
        </w:rPr>
      </w:pPr>
      <w:r w:rsidRPr="004B07FD">
        <w:rPr>
          <w:rFonts w:ascii="Bookman Old Style" w:hAnsi="Bookman Old Style"/>
          <w:bCs/>
          <w:sz w:val="24"/>
          <w:szCs w:val="24"/>
        </w:rPr>
        <w:t xml:space="preserve">10. Решение Собрания представителей о досрочном освобождении заместителя председателя Собрания представителей от занимаемой должности </w:t>
      </w:r>
      <w:r w:rsidRPr="004B07FD">
        <w:rPr>
          <w:rFonts w:ascii="Bookman Old Style" w:hAnsi="Bookman Old Style"/>
          <w:bCs/>
          <w:sz w:val="24"/>
          <w:szCs w:val="24"/>
        </w:rPr>
        <w:lastRenderedPageBreak/>
        <w:t xml:space="preserve">считается принятым, если за него проголосовало более половины </w:t>
      </w:r>
      <w:r w:rsidR="003B229A" w:rsidRPr="003B229A">
        <w:rPr>
          <w:rFonts w:ascii="Bookman Old Style" w:hAnsi="Bookman Old Style"/>
          <w:bCs/>
          <w:sz w:val="24"/>
          <w:szCs w:val="24"/>
        </w:rPr>
        <w:t>от числа присутствующих на заседании депутатов</w:t>
      </w:r>
      <w:r w:rsidRPr="003B229A">
        <w:rPr>
          <w:rFonts w:ascii="Bookman Old Style" w:hAnsi="Bookman Old Style"/>
          <w:bCs/>
          <w:sz w:val="24"/>
          <w:szCs w:val="24"/>
        </w:rPr>
        <w:t>.</w:t>
      </w:r>
    </w:p>
    <w:p w:rsidR="004B07FD" w:rsidRPr="004B07FD" w:rsidRDefault="004B07FD" w:rsidP="004B07FD">
      <w:pPr>
        <w:spacing w:after="0" w:line="240" w:lineRule="auto"/>
        <w:ind w:firstLine="709"/>
        <w:jc w:val="both"/>
        <w:rPr>
          <w:rFonts w:ascii="Bookman Old Style" w:hAnsi="Bookman Old Style"/>
          <w:bCs/>
          <w:sz w:val="24"/>
          <w:szCs w:val="24"/>
        </w:rPr>
      </w:pPr>
      <w:r w:rsidRPr="004B07FD">
        <w:rPr>
          <w:rFonts w:ascii="Bookman Old Style" w:hAnsi="Bookman Old Style"/>
          <w:bCs/>
          <w:sz w:val="24"/>
          <w:szCs w:val="24"/>
        </w:rPr>
        <w:t xml:space="preserve">11. Заместитель председателя Собрания представителей осуществляет свои полномочия на непостоянной основе. </w:t>
      </w:r>
    </w:p>
    <w:p w:rsidR="004B07FD" w:rsidRPr="004B07FD" w:rsidRDefault="004B07FD" w:rsidP="004B07FD">
      <w:pPr>
        <w:spacing w:after="0" w:line="240" w:lineRule="auto"/>
        <w:ind w:firstLine="709"/>
        <w:jc w:val="both"/>
        <w:rPr>
          <w:rFonts w:ascii="Bookman Old Style" w:hAnsi="Bookman Old Style"/>
          <w:bCs/>
          <w:sz w:val="24"/>
          <w:szCs w:val="24"/>
        </w:rPr>
      </w:pPr>
      <w:r w:rsidRPr="004B07FD">
        <w:rPr>
          <w:rFonts w:ascii="Bookman Old Style" w:hAnsi="Bookman Old Style"/>
          <w:bCs/>
          <w:sz w:val="24"/>
          <w:szCs w:val="24"/>
        </w:rPr>
        <w:t>12. Заместитель председателя Собрания  представителей:</w:t>
      </w:r>
    </w:p>
    <w:p w:rsidR="004B07FD" w:rsidRPr="004B07FD" w:rsidRDefault="004B07FD" w:rsidP="004B07FD">
      <w:pPr>
        <w:spacing w:after="0" w:line="240" w:lineRule="auto"/>
        <w:ind w:firstLine="709"/>
        <w:jc w:val="both"/>
        <w:rPr>
          <w:rFonts w:ascii="Bookman Old Style" w:hAnsi="Bookman Old Style"/>
          <w:bCs/>
          <w:sz w:val="24"/>
          <w:szCs w:val="24"/>
        </w:rPr>
      </w:pPr>
      <w:r w:rsidRPr="004B07FD">
        <w:rPr>
          <w:rFonts w:ascii="Bookman Old Style" w:hAnsi="Bookman Old Style"/>
          <w:bCs/>
          <w:sz w:val="24"/>
          <w:szCs w:val="24"/>
        </w:rPr>
        <w:t xml:space="preserve">1) временно исполняет полномочия председателя Собрания представителей в случае отсутствия </w:t>
      </w:r>
      <w:r w:rsidR="003B229A" w:rsidRPr="003B229A">
        <w:rPr>
          <w:rFonts w:ascii="Bookman Old Style" w:hAnsi="Bookman Old Style"/>
          <w:bCs/>
          <w:sz w:val="24"/>
          <w:szCs w:val="24"/>
        </w:rPr>
        <w:t>председателя Собрания представителей</w:t>
      </w:r>
      <w:r w:rsidR="003B229A" w:rsidRPr="004B07FD">
        <w:rPr>
          <w:rFonts w:ascii="Bookman Old Style" w:hAnsi="Bookman Old Style"/>
          <w:bCs/>
          <w:sz w:val="24"/>
          <w:szCs w:val="24"/>
        </w:rPr>
        <w:t xml:space="preserve"> </w:t>
      </w:r>
      <w:r w:rsidRPr="004B07FD">
        <w:rPr>
          <w:rFonts w:ascii="Bookman Old Style" w:hAnsi="Bookman Old Style"/>
          <w:bCs/>
          <w:sz w:val="24"/>
          <w:szCs w:val="24"/>
        </w:rPr>
        <w:t>или досрочного прекращения его полномочий;</w:t>
      </w:r>
    </w:p>
    <w:p w:rsidR="004B07FD" w:rsidRPr="004B07FD" w:rsidRDefault="004B07FD" w:rsidP="004B07FD">
      <w:pPr>
        <w:spacing w:after="0" w:line="240" w:lineRule="auto"/>
        <w:ind w:firstLine="709"/>
        <w:jc w:val="both"/>
        <w:rPr>
          <w:rFonts w:ascii="Bookman Old Style" w:hAnsi="Bookman Old Style"/>
          <w:bCs/>
          <w:sz w:val="24"/>
          <w:szCs w:val="24"/>
        </w:rPr>
      </w:pPr>
      <w:r w:rsidRPr="004B07FD">
        <w:rPr>
          <w:rFonts w:ascii="Bookman Old Style" w:hAnsi="Bookman Old Style"/>
          <w:bCs/>
          <w:sz w:val="24"/>
          <w:szCs w:val="24"/>
        </w:rPr>
        <w:t>2) координирует деятельность комиссий и рабочих групп Собрания представителей;</w:t>
      </w:r>
    </w:p>
    <w:p w:rsidR="004B07FD" w:rsidRPr="004B07FD" w:rsidRDefault="004B07FD" w:rsidP="004B07FD">
      <w:pPr>
        <w:spacing w:after="0" w:line="240" w:lineRule="auto"/>
        <w:ind w:firstLine="709"/>
        <w:jc w:val="both"/>
        <w:rPr>
          <w:rFonts w:ascii="Bookman Old Style" w:hAnsi="Bookman Old Style"/>
          <w:bCs/>
          <w:sz w:val="24"/>
          <w:szCs w:val="24"/>
        </w:rPr>
      </w:pPr>
      <w:r w:rsidRPr="004B07FD">
        <w:rPr>
          <w:rFonts w:ascii="Bookman Old Style" w:hAnsi="Bookman Old Style"/>
          <w:bCs/>
          <w:sz w:val="24"/>
          <w:szCs w:val="24"/>
        </w:rPr>
        <w:t xml:space="preserve">3) по поручению </w:t>
      </w:r>
      <w:r w:rsidR="003B229A" w:rsidRPr="003B229A">
        <w:rPr>
          <w:rFonts w:ascii="Bookman Old Style" w:hAnsi="Bookman Old Style"/>
          <w:bCs/>
          <w:sz w:val="24"/>
          <w:szCs w:val="24"/>
        </w:rPr>
        <w:t>председателя Собрания представителей</w:t>
      </w:r>
      <w:r w:rsidR="003B229A" w:rsidRPr="004B07FD">
        <w:rPr>
          <w:rFonts w:ascii="Bookman Old Style" w:hAnsi="Bookman Old Style"/>
          <w:bCs/>
          <w:sz w:val="24"/>
          <w:szCs w:val="24"/>
        </w:rPr>
        <w:t xml:space="preserve"> </w:t>
      </w:r>
      <w:r w:rsidRPr="004B07FD">
        <w:rPr>
          <w:rFonts w:ascii="Bookman Old Style" w:hAnsi="Bookman Old Style"/>
          <w:bCs/>
          <w:sz w:val="24"/>
          <w:szCs w:val="24"/>
        </w:rPr>
        <w:t>решает вопросы внутреннего распорядка Собрания представителей.</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13. Собрание представителей в соответствии с регламентом Собрания  представителей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представителей.</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 xml:space="preserve">14. Порядок проведения заседаний и иные вопросы организации деятельности Собрания представителей сельского поселения устанавливаются регламентом Собрания представителей, принимаемым </w:t>
      </w:r>
      <w:proofErr w:type="gramStart"/>
      <w:r w:rsidRPr="004B07FD">
        <w:rPr>
          <w:rFonts w:ascii="Bookman Old Style" w:hAnsi="Bookman Old Style"/>
          <w:sz w:val="24"/>
          <w:szCs w:val="24"/>
        </w:rPr>
        <w:t>Собранием  представителей</w:t>
      </w:r>
      <w:proofErr w:type="gramEnd"/>
      <w:r w:rsidRPr="004B07FD">
        <w:rPr>
          <w:rFonts w:ascii="Bookman Old Style" w:hAnsi="Bookman Old Style"/>
          <w:sz w:val="24"/>
          <w:szCs w:val="24"/>
        </w:rPr>
        <w:t xml:space="preserve"> по представлению </w:t>
      </w:r>
      <w:r w:rsidR="003B229A" w:rsidRPr="003B229A">
        <w:rPr>
          <w:rFonts w:ascii="Bookman Old Style" w:hAnsi="Bookman Old Style"/>
          <w:bCs/>
          <w:sz w:val="24"/>
          <w:szCs w:val="24"/>
        </w:rPr>
        <w:t>председателя Собрания представителей</w:t>
      </w:r>
      <w:r w:rsidRPr="004B07FD">
        <w:rPr>
          <w:rFonts w:ascii="Bookman Old Style" w:hAnsi="Bookman Old Style"/>
          <w:sz w:val="24"/>
          <w:szCs w:val="24"/>
        </w:rPr>
        <w:t>, в соответствии с федеральными и республиканскими законами, настоящим Уставом.</w:t>
      </w:r>
    </w:p>
    <w:p w:rsidR="004B07FD" w:rsidRPr="004B07FD" w:rsidRDefault="004B07FD" w:rsidP="004B07FD">
      <w:pPr>
        <w:spacing w:after="0" w:line="240" w:lineRule="auto"/>
        <w:jc w:val="both"/>
        <w:rPr>
          <w:rFonts w:ascii="Bookman Old Style" w:hAnsi="Bookman Old Style"/>
          <w:sz w:val="24"/>
          <w:szCs w:val="24"/>
        </w:rPr>
      </w:pPr>
    </w:p>
    <w:p w:rsidR="004B07FD" w:rsidRPr="005E1A22" w:rsidRDefault="004B07FD" w:rsidP="005E1A22">
      <w:pPr>
        <w:spacing w:after="0" w:line="240" w:lineRule="auto"/>
        <w:ind w:firstLine="709"/>
        <w:jc w:val="both"/>
        <w:rPr>
          <w:rFonts w:ascii="Bookman Old Style" w:hAnsi="Bookman Old Style"/>
          <w:sz w:val="24"/>
          <w:szCs w:val="24"/>
        </w:rPr>
      </w:pPr>
    </w:p>
    <w:p w:rsidR="005E1A22" w:rsidRPr="005E1A22" w:rsidRDefault="005E1A22" w:rsidP="005E1A22">
      <w:pPr>
        <w:spacing w:after="0" w:line="240" w:lineRule="auto"/>
        <w:ind w:firstLine="709"/>
        <w:jc w:val="both"/>
        <w:rPr>
          <w:rFonts w:ascii="Bookman Old Style" w:hAnsi="Bookman Old Style"/>
          <w:sz w:val="24"/>
          <w:szCs w:val="24"/>
        </w:rPr>
      </w:pPr>
    </w:p>
    <w:p w:rsidR="005E1A22" w:rsidRPr="004B07FD" w:rsidRDefault="005E1A22" w:rsidP="00B97D8D">
      <w:pPr>
        <w:spacing w:after="0" w:line="240" w:lineRule="auto"/>
        <w:jc w:val="both"/>
        <w:rPr>
          <w:rFonts w:ascii="Bookman Old Style" w:hAnsi="Bookman Old Style"/>
          <w:sz w:val="24"/>
          <w:szCs w:val="24"/>
        </w:rPr>
      </w:pPr>
    </w:p>
    <w:p w:rsidR="00B97D8D" w:rsidRPr="00F143E4" w:rsidRDefault="00B97D8D" w:rsidP="00BF56CB">
      <w:pPr>
        <w:spacing w:after="0" w:line="240" w:lineRule="auto"/>
        <w:ind w:firstLine="709"/>
        <w:jc w:val="both"/>
        <w:rPr>
          <w:rFonts w:ascii="Bookman Old Style" w:hAnsi="Bookman Old Style"/>
          <w:bCs/>
          <w:sz w:val="24"/>
          <w:szCs w:val="24"/>
        </w:rPr>
      </w:pPr>
    </w:p>
    <w:p w:rsidR="00605151" w:rsidRPr="00F143E4" w:rsidRDefault="00605151" w:rsidP="00BF56CB">
      <w:pPr>
        <w:spacing w:after="0" w:line="240" w:lineRule="auto"/>
        <w:ind w:firstLine="709"/>
        <w:jc w:val="both"/>
        <w:rPr>
          <w:rFonts w:ascii="Bookman Old Style" w:hAnsi="Bookman Old Style"/>
          <w:bCs/>
          <w:sz w:val="24"/>
          <w:szCs w:val="24"/>
        </w:rPr>
      </w:pPr>
    </w:p>
    <w:p w:rsidR="00605151" w:rsidRPr="00F143E4" w:rsidRDefault="00605151" w:rsidP="00BF56CB">
      <w:pPr>
        <w:pStyle w:val="1"/>
        <w:ind w:firstLine="709"/>
        <w:jc w:val="both"/>
        <w:rPr>
          <w:rFonts w:ascii="Bookman Old Style" w:hAnsi="Bookman Old Style" w:cs="Times New Roman"/>
          <w:sz w:val="24"/>
          <w:szCs w:val="24"/>
        </w:rPr>
      </w:pPr>
      <w:bookmarkStart w:id="9" w:name="_Toc266866672"/>
      <w:r w:rsidRPr="00F143E4">
        <w:rPr>
          <w:rFonts w:ascii="Bookman Old Style" w:hAnsi="Bookman Old Style" w:cs="Times New Roman"/>
          <w:sz w:val="24"/>
          <w:szCs w:val="24"/>
        </w:rPr>
        <w:t>Статья 23. Глава Притеречного  сельского поселения</w:t>
      </w:r>
      <w:bookmarkEnd w:id="9"/>
    </w:p>
    <w:p w:rsidR="00605151" w:rsidRPr="00F143E4" w:rsidRDefault="00605151" w:rsidP="00BF56CB">
      <w:pPr>
        <w:pStyle w:val="20"/>
        <w:spacing w:after="0" w:line="240" w:lineRule="auto"/>
        <w:ind w:firstLine="709"/>
        <w:rPr>
          <w:rFonts w:ascii="Bookman Old Style" w:hAnsi="Bookman Old Style"/>
          <w:bCs/>
          <w:sz w:val="24"/>
          <w:szCs w:val="24"/>
        </w:rPr>
      </w:pPr>
      <w:r w:rsidRPr="00F143E4">
        <w:rPr>
          <w:rFonts w:ascii="Bookman Old Style" w:hAnsi="Bookman Old Style"/>
          <w:sz w:val="24"/>
          <w:szCs w:val="24"/>
        </w:rPr>
        <w:t xml:space="preserve">1. Глава сельского поселения является высшим должностным лицом сельского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w:t>
      </w:r>
      <w:r w:rsidRPr="00F143E4">
        <w:rPr>
          <w:rFonts w:ascii="Bookman Old Style" w:hAnsi="Bookman Old Style"/>
          <w:bCs/>
          <w:sz w:val="24"/>
          <w:szCs w:val="24"/>
        </w:rPr>
        <w:t>Глава сельского поселения подконтролен и подотчетен населению и Собранию представителей сельского поселения.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2. Глава сельского поселения возглавляет администрацию местного самоуправления сельского поселения и исполняет полномочия председателя Собрания представителей.</w:t>
      </w:r>
    </w:p>
    <w:p w:rsidR="00605151" w:rsidRPr="00F143E4" w:rsidRDefault="00605151" w:rsidP="00BF56CB">
      <w:pPr>
        <w:pStyle w:val="ab"/>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 xml:space="preserve">3. Глава сельского поселения избирается на муниципальных выборах по одномандатному избирательному округу сроком на 5 лет по мажоритарной избирательной системе в соответствии с действующим законодательством. </w:t>
      </w:r>
    </w:p>
    <w:p w:rsidR="00605151" w:rsidRPr="00F143E4" w:rsidRDefault="00605151" w:rsidP="00BF56CB">
      <w:pPr>
        <w:pStyle w:val="ab"/>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Избранным по одномандатному избирательному округу признается зарегистрированный кандидат, который получил наибольшее число голосов избирателей по отношению к другим кандидатам.</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 xml:space="preserve">4. Вновь избранный глава сельского поселения вступает в должность не позднее чем на пятнадцатый день после дня опубликования (обнародования) решения избирательной комиссии </w:t>
      </w:r>
      <w:proofErr w:type="gramStart"/>
      <w:r w:rsidRPr="00F143E4">
        <w:rPr>
          <w:rFonts w:ascii="Bookman Old Style" w:hAnsi="Bookman Old Style"/>
          <w:sz w:val="24"/>
          <w:szCs w:val="24"/>
        </w:rPr>
        <w:t>Притеречного  сельского</w:t>
      </w:r>
      <w:proofErr w:type="gramEnd"/>
      <w:r w:rsidRPr="00F143E4">
        <w:rPr>
          <w:rFonts w:ascii="Bookman Old Style" w:hAnsi="Bookman Old Style"/>
          <w:sz w:val="24"/>
          <w:szCs w:val="24"/>
        </w:rPr>
        <w:t xml:space="preserve"> поселения о результатах выборов.</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 xml:space="preserve">5. При официальном вступлении в должность глава сельского поселения произносит клятву: «Вступая в должность главы Притеречного  сельского </w:t>
      </w:r>
      <w:r w:rsidRPr="00F143E4">
        <w:rPr>
          <w:rFonts w:ascii="Bookman Old Style" w:hAnsi="Bookman Old Style"/>
          <w:sz w:val="24"/>
          <w:szCs w:val="24"/>
        </w:rPr>
        <w:lastRenderedPageBreak/>
        <w:t xml:space="preserve">поселения, клянусь – при осуществлении  полномочий, предоставленных мне Уставом сельского поселения, строго соблюдать Конституцию Российской Федерации, федеральные законы, </w:t>
      </w:r>
      <w:r w:rsidRPr="00F143E4">
        <w:rPr>
          <w:rFonts w:ascii="Bookman Old Style" w:hAnsi="Bookman Old Style"/>
          <w:bCs/>
          <w:iCs/>
          <w:sz w:val="24"/>
          <w:szCs w:val="24"/>
        </w:rPr>
        <w:t>Конституцию Республики Северная Осетия-Алания</w:t>
      </w:r>
      <w:r w:rsidRPr="00F143E4">
        <w:rPr>
          <w:rFonts w:ascii="Bookman Old Style" w:hAnsi="Bookman Old Style"/>
          <w:sz w:val="24"/>
          <w:szCs w:val="24"/>
        </w:rPr>
        <w:t xml:space="preserve"> и республиканские законы, Устав сельского поселения,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сельского поселения  и во благо всех его жителей».</w:t>
      </w:r>
    </w:p>
    <w:p w:rsidR="003B229A" w:rsidRPr="003B229A" w:rsidRDefault="00605151" w:rsidP="003B229A">
      <w:pPr>
        <w:pStyle w:val="20"/>
        <w:spacing w:after="0" w:line="240" w:lineRule="auto"/>
        <w:ind w:firstLine="709"/>
        <w:rPr>
          <w:rFonts w:ascii="Bookman Old Style" w:hAnsi="Bookman Old Style"/>
          <w:bCs/>
          <w:sz w:val="24"/>
          <w:szCs w:val="24"/>
        </w:rPr>
      </w:pPr>
      <w:r w:rsidRPr="00F143E4">
        <w:rPr>
          <w:rFonts w:ascii="Bookman Old Style" w:hAnsi="Bookman Old Style"/>
          <w:sz w:val="24"/>
          <w:szCs w:val="24"/>
        </w:rPr>
        <w:t xml:space="preserve">6. </w:t>
      </w:r>
      <w:r w:rsidR="003B229A" w:rsidRPr="003B229A">
        <w:rPr>
          <w:rFonts w:ascii="Bookman Old Style" w:hAnsi="Bookman Old Style"/>
          <w:bCs/>
          <w:sz w:val="24"/>
          <w:szCs w:val="24"/>
        </w:rPr>
        <w:t>В случае временного отсутствия главы сельского поселения его полномочия, за исключением полномочий председателя Собрания представителей, временно исполняет заместитель главы администрации местного самоуправления в соответствии с регламентом администрации местного самоуправления сельского поселения.</w:t>
      </w:r>
    </w:p>
    <w:p w:rsidR="00605151" w:rsidRPr="00F143E4" w:rsidRDefault="00605151" w:rsidP="003B229A">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7. Полномочия главы сельского поселения прекращаются досрочно в случае:</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1) смерти;</w:t>
      </w:r>
    </w:p>
    <w:p w:rsidR="00605151" w:rsidRPr="00F143E4" w:rsidRDefault="00605151" w:rsidP="00BF56CB">
      <w:pPr>
        <w:pStyle w:val="20"/>
        <w:spacing w:after="0" w:line="240" w:lineRule="auto"/>
        <w:ind w:firstLine="709"/>
        <w:rPr>
          <w:rFonts w:ascii="Bookman Old Style" w:hAnsi="Bookman Old Style"/>
          <w:bCs/>
          <w:sz w:val="24"/>
          <w:szCs w:val="24"/>
        </w:rPr>
      </w:pPr>
      <w:r w:rsidRPr="00F143E4">
        <w:rPr>
          <w:rFonts w:ascii="Bookman Old Style" w:hAnsi="Bookman Old Style"/>
          <w:sz w:val="24"/>
          <w:szCs w:val="24"/>
        </w:rPr>
        <w:t>2) отставки по собственному желанию;</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bCs/>
          <w:sz w:val="24"/>
          <w:szCs w:val="24"/>
        </w:rPr>
        <w:t xml:space="preserve">3) удаления в отставку в соответствии со статьей 74.1 Федерального закона </w:t>
      </w:r>
      <w:r w:rsidRPr="00F143E4">
        <w:rPr>
          <w:rFonts w:ascii="Bookman Old Style" w:hAnsi="Bookman Old Style"/>
          <w:sz w:val="24"/>
          <w:szCs w:val="24"/>
        </w:rPr>
        <w:t>«Об общих принципах организации местного самоуправления в Российской Федерации»;</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5) признания судом недееспособным или ограниченно дееспособным;</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6) признания судом безвестно отсутствующим или объявления умершим;</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7) вступления в отношении его в законную силу обвинительного приговора суда;</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8) выезда за пределы Российской Федерации на постоянное место жительства;</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 xml:space="preserve">10) </w:t>
      </w:r>
      <w:r w:rsidR="00C41BEA" w:rsidRPr="00F143E4">
        <w:rPr>
          <w:rFonts w:ascii="Bookman Old Style" w:hAnsi="Bookman Old Style"/>
          <w:bCs/>
          <w:sz w:val="24"/>
          <w:szCs w:val="24"/>
        </w:rPr>
        <w:t>В случае досрочного прекращения полномочий главы сельского поселения</w:t>
      </w:r>
      <w:r w:rsidR="00C41BEA" w:rsidRPr="00F143E4">
        <w:rPr>
          <w:rFonts w:ascii="Bookman Old Style" w:hAnsi="Bookman Old Style"/>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w:t>
      </w:r>
      <w:r w:rsidR="00C41BEA" w:rsidRPr="00F143E4">
        <w:rPr>
          <w:rFonts w:ascii="Bookman Old Style" w:hAnsi="Bookman Old Style"/>
          <w:bCs/>
          <w:sz w:val="24"/>
          <w:szCs w:val="24"/>
        </w:rPr>
        <w:t xml:space="preserve"> его полномочия временно исполняет депутат Собрания представителей Притеречного сельского поселения</w:t>
      </w:r>
      <w:r w:rsidRPr="00F143E4">
        <w:rPr>
          <w:rFonts w:ascii="Bookman Old Style" w:hAnsi="Bookman Old Style"/>
          <w:sz w:val="24"/>
          <w:szCs w:val="24"/>
        </w:rPr>
        <w:t>;</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11) установленной в судебном порядке стойкой неспособности по состоянию здоровья осуществлять полномочия главы сельского поселения;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12) преобразования муниципального образования, осуществляемого в соответствии с частями 3, 5, 6.2</w:t>
      </w:r>
      <w:r w:rsidR="00EC0725">
        <w:rPr>
          <w:rFonts w:ascii="Bookman Old Style" w:hAnsi="Bookman Old Style"/>
          <w:sz w:val="24"/>
          <w:szCs w:val="24"/>
        </w:rPr>
        <w:t>, 7.2</w:t>
      </w:r>
      <w:r w:rsidRPr="00F143E4">
        <w:rPr>
          <w:rFonts w:ascii="Bookman Old Style" w:hAnsi="Bookman Old Style"/>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lastRenderedPageBreak/>
        <w:t>13) утраты поселением статуса муниципального образования в связи с его объединением с городским округом;</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8. Решение о досрочном прекращении полномочий главы сельского поселения за исключением случаев, предусмотренных пунктами 3, 9 части 7 настоящей статьи, принимается Собранием представителей не позднее чем через 30 календарных дней после наступления обстоятельства, являющегося основанием для досрочного прекращения полномочий главы сельского поселения.</w:t>
      </w:r>
    </w:p>
    <w:p w:rsidR="00EC0725" w:rsidRDefault="00605151" w:rsidP="00EC0725">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 xml:space="preserve">9. </w:t>
      </w:r>
      <w:r w:rsidR="00EC0725" w:rsidRPr="00EC0725">
        <w:rPr>
          <w:rFonts w:ascii="Bookman Old Style" w:hAnsi="Bookman Old Style"/>
          <w:sz w:val="24"/>
          <w:szCs w:val="24"/>
        </w:rPr>
        <w:t>В случае досрочного прекращения полномочий главы сельского поселения выборы главы сельского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605151" w:rsidRPr="00F143E4" w:rsidRDefault="00605151" w:rsidP="00EC0725">
      <w:pPr>
        <w:autoSpaceDE w:val="0"/>
        <w:autoSpaceDN w:val="0"/>
        <w:adjustRightInd w:val="0"/>
        <w:spacing w:after="0" w:line="240" w:lineRule="auto"/>
        <w:ind w:firstLine="709"/>
        <w:jc w:val="both"/>
        <w:rPr>
          <w:rFonts w:ascii="Bookman Old Style" w:hAnsi="Bookman Old Style"/>
          <w:bCs/>
          <w:sz w:val="24"/>
          <w:szCs w:val="24"/>
        </w:rPr>
      </w:pPr>
      <w:r w:rsidRPr="00F143E4">
        <w:rPr>
          <w:rFonts w:ascii="Bookman Old Style" w:hAnsi="Bookman Old Style"/>
          <w:sz w:val="24"/>
          <w:szCs w:val="24"/>
        </w:rPr>
        <w:t>10.</w:t>
      </w:r>
      <w:r w:rsidRPr="00F143E4">
        <w:rPr>
          <w:rFonts w:ascii="Bookman Old Style" w:hAnsi="Bookman Old Style"/>
          <w:bCs/>
          <w:sz w:val="24"/>
          <w:szCs w:val="24"/>
        </w:rPr>
        <w:t>В случае досрочного прекращения полномочий главы сельского поселения его полномочия, за исключением полномочий председателя Собрания  представителей, до вступления в должность вновь избранного главы сельского поселения временно исполняет руководитель структурного подразделения администрации сельского поселения, или иной муниципальный служащий в соответствии с положением об администрации сельского поселения.</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 xml:space="preserve">11. 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w:t>
      </w:r>
      <w:hyperlink r:id="rId12" w:tgtFrame="Logical" w:history="1">
        <w:r w:rsidRPr="00F143E4">
          <w:rPr>
            <w:rStyle w:val="a3"/>
            <w:rFonts w:ascii="Bookman Old Style" w:hAnsi="Bookman Old Style"/>
            <w:sz w:val="24"/>
            <w:szCs w:val="24"/>
          </w:rPr>
          <w:t>от 12 июня 2002 года № 67-ФЗ</w:t>
        </w:r>
      </w:hyperlink>
      <w:r w:rsidRPr="00F143E4">
        <w:rPr>
          <w:rFonts w:ascii="Bookman Old Style" w:hAnsi="Bookman Old Style"/>
          <w:sz w:val="24"/>
          <w:szCs w:val="24"/>
        </w:rPr>
        <w:t xml:space="preserve"> «Об основных гарантиях избирательных прав и права на участие в референдуме граждан Российской Федерации».</w:t>
      </w:r>
    </w:p>
    <w:p w:rsidR="00605151" w:rsidRPr="00F143E4" w:rsidRDefault="00605151" w:rsidP="00BF56CB">
      <w:pPr>
        <w:pStyle w:val="20"/>
        <w:spacing w:after="0" w:line="240" w:lineRule="auto"/>
        <w:ind w:firstLine="709"/>
        <w:rPr>
          <w:rFonts w:ascii="Bookman Old Style" w:hAnsi="Bookman Old Style"/>
          <w:bCs/>
          <w:sz w:val="24"/>
          <w:szCs w:val="24"/>
        </w:rPr>
      </w:pPr>
      <w:r w:rsidRPr="00F143E4">
        <w:rPr>
          <w:rFonts w:ascii="Bookman Old Style" w:hAnsi="Bookman Old Style"/>
          <w:bCs/>
          <w:sz w:val="24"/>
          <w:szCs w:val="24"/>
        </w:rPr>
        <w:t xml:space="preserve">12.Глава сельского поселения осуществляет свои полномочия на постоянной основе. </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13.Главе сельского поселения денежное содержание устанавливается решением Собрания представителей сельского поселения в соответствии с федеральными и республиканскими законами.</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На главу муниципального образования в полном объеме распространяются социальные гарантии, предусмотренные для муниципальных служащих федеральным и республиканским законодательством.</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14.Глава сельского поселения не вправе:</w:t>
      </w:r>
    </w:p>
    <w:p w:rsidR="00EC0725" w:rsidRDefault="00EC0725" w:rsidP="00BF56CB">
      <w:pPr>
        <w:autoSpaceDE w:val="0"/>
        <w:autoSpaceDN w:val="0"/>
        <w:adjustRightInd w:val="0"/>
        <w:spacing w:after="0" w:line="240" w:lineRule="auto"/>
        <w:ind w:firstLine="709"/>
        <w:jc w:val="both"/>
        <w:rPr>
          <w:rFonts w:ascii="Bookman Old Style" w:hAnsi="Bookman Old Style"/>
          <w:sz w:val="24"/>
          <w:szCs w:val="24"/>
        </w:rPr>
      </w:pPr>
      <w:r w:rsidRPr="00EC0725">
        <w:rPr>
          <w:rFonts w:ascii="Bookman Old Style" w:hAnsi="Bookman Old Style"/>
          <w:sz w:val="24"/>
          <w:szCs w:val="24"/>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Северная Осетия-Алания,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w:t>
      </w:r>
      <w:r w:rsidRPr="00EC0725">
        <w:rPr>
          <w:rFonts w:ascii="Bookman Old Style" w:hAnsi="Bookman Old Style"/>
          <w:sz w:val="24"/>
          <w:szCs w:val="24"/>
        </w:rPr>
        <w:lastRenderedPageBreak/>
        <w:t>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C0725" w:rsidRPr="00EC0725"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15</w:t>
      </w:r>
      <w:r w:rsidRPr="00EC0725">
        <w:rPr>
          <w:rFonts w:ascii="Bookman Old Style" w:hAnsi="Bookman Old Style"/>
          <w:sz w:val="24"/>
          <w:szCs w:val="24"/>
        </w:rPr>
        <w:t xml:space="preserve">. </w:t>
      </w:r>
      <w:r w:rsidR="00EC0725" w:rsidRPr="00EC0725">
        <w:rPr>
          <w:rFonts w:ascii="Bookman Old Style" w:hAnsi="Bookman Old Style"/>
          <w:sz w:val="24"/>
          <w:szCs w:val="24"/>
        </w:rPr>
        <w:t>В случае, если глава муниципального образования, полномочия которого прекращены досрочно на основании правового акта Главы Республики Северная Осетия-Алания об отрешении от должности главы муниципального образования либо на основании решения Собрания представителей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b/>
          <w:bCs/>
          <w:sz w:val="24"/>
          <w:szCs w:val="24"/>
        </w:rPr>
      </w:pPr>
      <w:r w:rsidRPr="00F143E4">
        <w:rPr>
          <w:rFonts w:ascii="Bookman Old Style" w:hAnsi="Bookman Old Style"/>
          <w:sz w:val="24"/>
          <w:szCs w:val="24"/>
        </w:rPr>
        <w:t xml:space="preserve">16. </w:t>
      </w:r>
      <w:r w:rsidRPr="00F143E4">
        <w:rPr>
          <w:rFonts w:ascii="Bookman Old Style" w:hAnsi="Bookman Old Style"/>
          <w:bCs/>
          <w:sz w:val="24"/>
          <w:szCs w:val="24"/>
        </w:rPr>
        <w:t xml:space="preserve">В случае принятия закона </w:t>
      </w:r>
      <w:r w:rsidRPr="00F143E4">
        <w:rPr>
          <w:rFonts w:ascii="Bookman Old Style" w:hAnsi="Bookman Old Style"/>
          <w:sz w:val="24"/>
          <w:szCs w:val="24"/>
        </w:rPr>
        <w:t>Республики Северная Осетия-Алания</w:t>
      </w:r>
      <w:r w:rsidRPr="00F143E4">
        <w:rPr>
          <w:rFonts w:ascii="Bookman Old Style" w:hAnsi="Bookman Old Style"/>
          <w:bCs/>
          <w:sz w:val="24"/>
          <w:szCs w:val="24"/>
        </w:rPr>
        <w:t xml:space="preserve">, изменяющего порядок избрания главы муниципального образования, устав муниципального образования подлежит приведению в соответствие с указанным законом </w:t>
      </w:r>
      <w:r w:rsidRPr="00F143E4">
        <w:rPr>
          <w:rFonts w:ascii="Bookman Old Style" w:hAnsi="Bookman Old Style"/>
          <w:sz w:val="24"/>
          <w:szCs w:val="24"/>
        </w:rPr>
        <w:t>Республики Северная Осетия-Алания</w:t>
      </w:r>
      <w:r w:rsidRPr="00F143E4">
        <w:rPr>
          <w:rFonts w:ascii="Bookman Old Style" w:hAnsi="Bookman Old Style"/>
          <w:bCs/>
          <w:sz w:val="24"/>
          <w:szCs w:val="24"/>
        </w:rPr>
        <w:t xml:space="preserve"> в течение трех месяцев со дня вступления в силу указанного закона </w:t>
      </w:r>
      <w:r w:rsidRPr="00F143E4">
        <w:rPr>
          <w:rFonts w:ascii="Bookman Old Style" w:hAnsi="Bookman Old Style"/>
          <w:sz w:val="24"/>
          <w:szCs w:val="24"/>
        </w:rPr>
        <w:t>Республики Северная Осетия-Алания</w:t>
      </w:r>
      <w:r w:rsidRPr="00F143E4">
        <w:rPr>
          <w:rFonts w:ascii="Bookman Old Style" w:hAnsi="Bookman Old Style"/>
          <w:bCs/>
          <w:sz w:val="24"/>
          <w:szCs w:val="24"/>
        </w:rPr>
        <w:t>.</w:t>
      </w:r>
    </w:p>
    <w:p w:rsidR="00605151" w:rsidRPr="00F143E4" w:rsidRDefault="00605151" w:rsidP="00BF56CB">
      <w:pPr>
        <w:spacing w:after="0" w:line="240" w:lineRule="auto"/>
        <w:ind w:firstLine="709"/>
        <w:jc w:val="both"/>
        <w:rPr>
          <w:rFonts w:ascii="Bookman Old Style" w:hAnsi="Bookman Old Style"/>
          <w:bCs/>
          <w:sz w:val="24"/>
          <w:szCs w:val="24"/>
        </w:rPr>
      </w:pPr>
      <w:r w:rsidRPr="00F143E4">
        <w:rPr>
          <w:rFonts w:ascii="Bookman Old Style" w:hAnsi="Bookman Old Style"/>
          <w:sz w:val="24"/>
          <w:szCs w:val="24"/>
        </w:rPr>
        <w:t>В случае принятия закона Республики Северная Осетия-Алания, изменяющего порядок избрания главы муниципального образования, данный порядок применяется после истечения срока полномочий главы муниципального образования, избранного до дня вступления в силу указанного закона Республики Северная Осетия-Алания.</w:t>
      </w:r>
    </w:p>
    <w:p w:rsidR="00605151" w:rsidRPr="00F143E4" w:rsidRDefault="00605151" w:rsidP="00BF56CB">
      <w:pPr>
        <w:spacing w:after="0" w:line="240" w:lineRule="auto"/>
        <w:ind w:firstLine="709"/>
        <w:jc w:val="both"/>
        <w:rPr>
          <w:rFonts w:ascii="Bookman Old Style" w:hAnsi="Bookman Old Style"/>
          <w:bCs/>
          <w:sz w:val="24"/>
          <w:szCs w:val="24"/>
        </w:rPr>
      </w:pPr>
    </w:p>
    <w:p w:rsidR="00605151" w:rsidRPr="00F143E4" w:rsidRDefault="00605151" w:rsidP="00BF56CB">
      <w:pPr>
        <w:pStyle w:val="1"/>
        <w:ind w:firstLine="709"/>
        <w:jc w:val="both"/>
        <w:rPr>
          <w:rFonts w:ascii="Bookman Old Style" w:hAnsi="Bookman Old Style" w:cs="Times New Roman"/>
          <w:sz w:val="24"/>
          <w:szCs w:val="24"/>
        </w:rPr>
      </w:pPr>
      <w:bookmarkStart w:id="10" w:name="_Toc266866673"/>
      <w:r w:rsidRPr="00F143E4">
        <w:rPr>
          <w:rFonts w:ascii="Bookman Old Style" w:hAnsi="Bookman Old Style" w:cs="Times New Roman"/>
          <w:sz w:val="24"/>
          <w:szCs w:val="24"/>
        </w:rPr>
        <w:t>Статья 24. Полномочия главы Притеречного сельского поселения</w:t>
      </w:r>
      <w:bookmarkEnd w:id="10"/>
    </w:p>
    <w:p w:rsidR="00EC0725" w:rsidRPr="00EC0725" w:rsidRDefault="00EC0725" w:rsidP="00BF56CB">
      <w:pPr>
        <w:pStyle w:val="20"/>
        <w:spacing w:after="0" w:line="240" w:lineRule="auto"/>
        <w:ind w:firstLine="709"/>
        <w:rPr>
          <w:rFonts w:ascii="Bookman Old Style" w:hAnsi="Bookman Old Style"/>
          <w:sz w:val="24"/>
          <w:szCs w:val="24"/>
        </w:rPr>
      </w:pPr>
      <w:r w:rsidRPr="00EC0725">
        <w:rPr>
          <w:rFonts w:ascii="Times New Roman" w:hAnsi="Times New Roman"/>
          <w:sz w:val="28"/>
          <w:szCs w:val="28"/>
        </w:rPr>
        <w:t xml:space="preserve">1. </w:t>
      </w:r>
      <w:r w:rsidRPr="00EC0725">
        <w:rPr>
          <w:rFonts w:ascii="Bookman Old Style" w:hAnsi="Bookman Old Style"/>
          <w:sz w:val="24"/>
          <w:szCs w:val="24"/>
        </w:rPr>
        <w:t>Глава сельского поселения, в том числе как глава администрации местного самоуправления: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2) подписывает и обнародует в порядке, установленном настоящим Уставом, нормативные правовые акты, принятые Собранием представителей сельского поселения;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3) издает в пределах своих полномочий правовые акты;</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4) вправе требовать созыва внеочередного заседания Собрания  представителей;</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 xml:space="preserve">5) обеспечивает осуществление органами местного самоуправления полномочий по решению вопросов местного значения и отдельных </w:t>
      </w:r>
      <w:r w:rsidRPr="00F143E4">
        <w:rPr>
          <w:rFonts w:ascii="Bookman Old Style" w:hAnsi="Bookman Old Style"/>
          <w:sz w:val="24"/>
          <w:szCs w:val="24"/>
        </w:rPr>
        <w:lastRenderedPageBreak/>
        <w:t>государственных полномочий, переданных органам местного самоуправления федеральными законами и законами Республики Северная Осетия-Алания;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6) возглавляет администрацию местного самоуправления сельского поселения;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7) исполняет полномочия председателя Собрания  представителей;</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8) совершает нотариальные действия, предусмотренные законодательством, в случае отсутствия в поселении нотариуса;</w:t>
      </w:r>
    </w:p>
    <w:p w:rsidR="00605151" w:rsidRPr="00F143E4" w:rsidRDefault="00605151" w:rsidP="00BF56CB">
      <w:pPr>
        <w:shd w:val="clear" w:color="auto" w:fill="FFFFFF"/>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9) осуществляет общее руководство деятельностью администрации местного самоуправления, ее структурных подразделений по решению всех вопросов, отнесенных к компетенции администрации местного самоуправления;</w:t>
      </w:r>
    </w:p>
    <w:p w:rsidR="00605151" w:rsidRPr="00F143E4" w:rsidRDefault="00605151" w:rsidP="00BF56CB">
      <w:pPr>
        <w:shd w:val="clear" w:color="auto" w:fill="FFFFFF"/>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10) заключает от имени администрации местного самоуправления договоры в пределах своей компетенции;</w:t>
      </w:r>
    </w:p>
    <w:p w:rsidR="00605151" w:rsidRPr="00F143E4" w:rsidRDefault="00605151" w:rsidP="00BF56CB">
      <w:pPr>
        <w:shd w:val="clear" w:color="auto" w:fill="FFFFFF"/>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 xml:space="preserve">11) разрабатывает и представляет на утверждение </w:t>
      </w:r>
      <w:proofErr w:type="gramStart"/>
      <w:r w:rsidRPr="00F143E4">
        <w:rPr>
          <w:rFonts w:ascii="Bookman Old Style" w:hAnsi="Bookman Old Style"/>
          <w:sz w:val="24"/>
          <w:szCs w:val="24"/>
        </w:rPr>
        <w:t>Собрания  представителей</w:t>
      </w:r>
      <w:proofErr w:type="gramEnd"/>
      <w:r w:rsidRPr="00F143E4">
        <w:rPr>
          <w:rFonts w:ascii="Bookman Old Style" w:hAnsi="Bookman Old Style"/>
          <w:sz w:val="24"/>
          <w:szCs w:val="24"/>
        </w:rPr>
        <w:t xml:space="preserve"> структуру администрации местного самоуправления, формирует штат администрации местного самоуправления в пределах утвержденных в бюджете средств на содержание администрации местного самоуправления;</w:t>
      </w:r>
    </w:p>
    <w:p w:rsidR="00605151" w:rsidRPr="00F143E4" w:rsidRDefault="00605151" w:rsidP="00BF56CB">
      <w:pPr>
        <w:shd w:val="clear" w:color="auto" w:fill="FFFFFF"/>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12) утверждает положения о структурных подразделениях администрации местного самоуправления;</w:t>
      </w:r>
    </w:p>
    <w:p w:rsidR="00605151" w:rsidRPr="00F143E4" w:rsidRDefault="00605151" w:rsidP="00BF56CB">
      <w:pPr>
        <w:shd w:val="clear" w:color="auto" w:fill="FFFFFF"/>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13) осуществляет функции распорядителя бюджетных средств при исполнении местного бюджета;</w:t>
      </w:r>
    </w:p>
    <w:p w:rsidR="00605151" w:rsidRPr="00F143E4" w:rsidRDefault="00605151" w:rsidP="00BF56CB">
      <w:pPr>
        <w:shd w:val="clear" w:color="auto" w:fill="FFFFFF"/>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 xml:space="preserve">14) отменяет акты руководителей структурных подразделении администрации местного самоуправления, противоречащие законодательству Российской Федерации, Республики Северная Осетия-Алания или муниципальным правовым актам, принятым на местном референдуме, Собранием представителей; </w:t>
      </w:r>
    </w:p>
    <w:p w:rsidR="00605151" w:rsidRPr="00F143E4" w:rsidRDefault="00605151" w:rsidP="00BF56CB">
      <w:pPr>
        <w:shd w:val="clear" w:color="auto" w:fill="FFFFFF"/>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15) разрабатывает и вносит в Собрание представителей на утверждение проект местного бюджета, планы и программы социально - экономического развития поселения, а также отчеты об их исполнении;</w:t>
      </w:r>
    </w:p>
    <w:p w:rsidR="00605151" w:rsidRPr="00F143E4" w:rsidRDefault="00605151" w:rsidP="00BF56CB">
      <w:pPr>
        <w:shd w:val="clear" w:color="auto" w:fill="FFFFFF"/>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16) назначает на должность и освобождает от должности заместителей главы администрации местного самоуправления, руководителей структурных подразделений администрации местного самоуправления, а также решает вопросы применения к ним мер дисциплинарной ответственности.</w:t>
      </w:r>
    </w:p>
    <w:p w:rsidR="00605151" w:rsidRPr="00F143E4" w:rsidRDefault="00605151" w:rsidP="00BF56CB">
      <w:pPr>
        <w:shd w:val="clear" w:color="auto" w:fill="FFFFFF"/>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В сфере взаимодействия с Собранием представителей, глава сельского поселения как глава администрации местного самоуправления:</w:t>
      </w:r>
    </w:p>
    <w:p w:rsidR="00605151" w:rsidRPr="00F143E4" w:rsidRDefault="00605151" w:rsidP="00BF56CB">
      <w:pPr>
        <w:shd w:val="clear" w:color="auto" w:fill="FFFFFF"/>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 вносит в Собрание представителей проекты нормативных правовых актов;</w:t>
      </w:r>
    </w:p>
    <w:p w:rsidR="00605151" w:rsidRPr="00F143E4" w:rsidRDefault="00605151" w:rsidP="00BF56CB">
      <w:pPr>
        <w:shd w:val="clear" w:color="auto" w:fill="FFFFFF"/>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2) вносит предложения о созыве внеочередных заседаний Собрания  представителей;</w:t>
      </w:r>
    </w:p>
    <w:p w:rsidR="00605151" w:rsidRPr="00F143E4" w:rsidRDefault="00605151" w:rsidP="00BF56CB">
      <w:pPr>
        <w:shd w:val="clear" w:color="auto" w:fill="FFFFFF"/>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3) предлагает вопросы в повестку дня заседаний Собрания  представителей.</w:t>
      </w:r>
    </w:p>
    <w:p w:rsidR="00EC0725" w:rsidRPr="00EC0725" w:rsidRDefault="00EC0725" w:rsidP="00EC0725">
      <w:pPr>
        <w:autoSpaceDE w:val="0"/>
        <w:autoSpaceDN w:val="0"/>
        <w:adjustRightInd w:val="0"/>
        <w:spacing w:after="0" w:line="240" w:lineRule="auto"/>
        <w:ind w:firstLine="709"/>
        <w:jc w:val="both"/>
        <w:outlineLvl w:val="1"/>
        <w:rPr>
          <w:rFonts w:ascii="Bookman Old Style" w:hAnsi="Bookman Old Style"/>
          <w:sz w:val="24"/>
          <w:szCs w:val="24"/>
        </w:rPr>
      </w:pPr>
      <w:r>
        <w:rPr>
          <w:rFonts w:ascii="Bookman Old Style" w:hAnsi="Bookman Old Style"/>
          <w:sz w:val="24"/>
          <w:szCs w:val="24"/>
        </w:rPr>
        <w:t>2.</w:t>
      </w:r>
      <w:r w:rsidRPr="00EC0725">
        <w:rPr>
          <w:rFonts w:ascii="Times New Roman" w:hAnsi="Times New Roman"/>
          <w:sz w:val="28"/>
          <w:szCs w:val="28"/>
        </w:rPr>
        <w:t xml:space="preserve"> </w:t>
      </w:r>
      <w:r w:rsidRPr="00EC0725">
        <w:rPr>
          <w:rFonts w:ascii="Bookman Old Style" w:hAnsi="Bookman Old Style"/>
          <w:sz w:val="24"/>
          <w:szCs w:val="24"/>
        </w:rPr>
        <w:t xml:space="preserve">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w:t>
      </w:r>
      <w:r w:rsidRPr="00EC0725">
        <w:rPr>
          <w:rFonts w:ascii="Bookman Old Style" w:hAnsi="Bookman Old Style"/>
          <w:sz w:val="24"/>
          <w:szCs w:val="24"/>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605151" w:rsidRPr="00F143E4" w:rsidRDefault="00605151" w:rsidP="00EC0725">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3. Глава Притеречного сельского поселения представляет Собранию представителей сельского поселения ежегодные отчеты о результатах своей деятельности, а также о результатах деятельности администрации местного самоуправления и иных подведомственных ему органов местного самоуправления, в том числе о решении вопросов, поставленных Собранием представителей сельского поселения.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4. Глава сельского поселения является выборным должностным лицом местного самоуправления.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5.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 xml:space="preserve">6.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7. Гарантии прав главы сельского поселения при совершении в отношении него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8.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главы сельского поселения, в том числе по истечении срока их полномочий.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605151" w:rsidRPr="00F143E4" w:rsidRDefault="00605151" w:rsidP="00BF56CB">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9.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605151" w:rsidRPr="00F143E4" w:rsidRDefault="00605151" w:rsidP="00BF56CB">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 xml:space="preserve">10. Полномочия главы Притеречного </w:t>
      </w:r>
      <w:r w:rsidRPr="00F143E4">
        <w:rPr>
          <w:rFonts w:ascii="Bookman Old Style" w:hAnsi="Bookman Old Style"/>
          <w:bCs/>
          <w:sz w:val="24"/>
          <w:szCs w:val="24"/>
        </w:rPr>
        <w:t>сельского поселения</w:t>
      </w:r>
      <w:r w:rsidRPr="00F143E4">
        <w:rPr>
          <w:rFonts w:ascii="Bookman Old Style" w:hAnsi="Bookman Old Style"/>
          <w:sz w:val="24"/>
          <w:szCs w:val="24"/>
        </w:rPr>
        <w:t xml:space="preserve">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05151" w:rsidRPr="00F143E4" w:rsidRDefault="00605151" w:rsidP="00BF56CB">
      <w:pPr>
        <w:spacing w:after="0" w:line="240" w:lineRule="auto"/>
        <w:ind w:firstLine="709"/>
        <w:jc w:val="both"/>
        <w:rPr>
          <w:rFonts w:ascii="Bookman Old Style" w:hAnsi="Bookman Old Style"/>
          <w:sz w:val="24"/>
          <w:szCs w:val="24"/>
        </w:rPr>
      </w:pPr>
    </w:p>
    <w:p w:rsidR="00605151" w:rsidRPr="00F143E4" w:rsidRDefault="00605151" w:rsidP="00BF56CB">
      <w:pPr>
        <w:pStyle w:val="1"/>
        <w:ind w:firstLine="709"/>
        <w:jc w:val="both"/>
        <w:rPr>
          <w:rFonts w:ascii="Bookman Old Style" w:hAnsi="Bookman Old Style" w:cs="Times New Roman"/>
          <w:sz w:val="24"/>
          <w:szCs w:val="24"/>
        </w:rPr>
      </w:pPr>
      <w:bookmarkStart w:id="11" w:name="_Toc266866674"/>
      <w:r w:rsidRPr="00F143E4">
        <w:rPr>
          <w:rFonts w:ascii="Bookman Old Style" w:hAnsi="Bookman Old Style" w:cs="Times New Roman"/>
          <w:sz w:val="24"/>
          <w:szCs w:val="24"/>
        </w:rPr>
        <w:t>Статья 25. Статус депутата Собрания представителей Притеречного сельского поселения</w:t>
      </w:r>
      <w:bookmarkEnd w:id="11"/>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1. Депутату Собрания представителей сельского поселения сельского поселения обеспечиваются условия для беспрепятственного осуществления своих полномочий.</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lastRenderedPageBreak/>
        <w:t xml:space="preserve">2. Полномочия депутата Собрания представителей начинаются со дня его избрания и прекращаются со дня начала работы </w:t>
      </w:r>
      <w:proofErr w:type="gramStart"/>
      <w:r w:rsidRPr="00F143E4">
        <w:rPr>
          <w:rFonts w:ascii="Bookman Old Style" w:hAnsi="Bookman Old Style"/>
          <w:sz w:val="24"/>
          <w:szCs w:val="24"/>
        </w:rPr>
        <w:t>Собрания  представителей</w:t>
      </w:r>
      <w:proofErr w:type="gramEnd"/>
      <w:r w:rsidRPr="00F143E4">
        <w:rPr>
          <w:rFonts w:ascii="Bookman Old Style" w:hAnsi="Bookman Old Style"/>
          <w:sz w:val="24"/>
          <w:szCs w:val="24"/>
        </w:rPr>
        <w:t xml:space="preserve"> нового созыва.</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 xml:space="preserve">3. Решение об изменении срока полномочий депутата </w:t>
      </w:r>
      <w:proofErr w:type="gramStart"/>
      <w:r w:rsidRPr="00F143E4">
        <w:rPr>
          <w:rFonts w:ascii="Bookman Old Style" w:hAnsi="Bookman Old Style"/>
          <w:sz w:val="24"/>
          <w:szCs w:val="24"/>
        </w:rPr>
        <w:t>Собрания  представителей</w:t>
      </w:r>
      <w:proofErr w:type="gramEnd"/>
      <w:r w:rsidRPr="00F143E4">
        <w:rPr>
          <w:rFonts w:ascii="Bookman Old Style" w:hAnsi="Bookman Old Style"/>
          <w:sz w:val="24"/>
          <w:szCs w:val="24"/>
        </w:rPr>
        <w:t xml:space="preserve"> применяется только к лицам, избранным на указанные должности после вступления в силу соответствующего решения. </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 xml:space="preserve">4. </w:t>
      </w:r>
      <w:r w:rsidRPr="00F143E4">
        <w:rPr>
          <w:rFonts w:ascii="Bookman Old Style" w:hAnsi="Bookman Old Style"/>
          <w:bCs/>
          <w:sz w:val="24"/>
          <w:szCs w:val="24"/>
        </w:rPr>
        <w:t xml:space="preserve">На постоянной основе может работать не более 1 депутата Собрания представителей </w:t>
      </w:r>
      <w:r w:rsidRPr="00F143E4">
        <w:rPr>
          <w:rFonts w:ascii="Bookman Old Style" w:hAnsi="Bookman Old Style"/>
          <w:sz w:val="24"/>
          <w:szCs w:val="24"/>
        </w:rPr>
        <w:t>Притеречного  сельского поселения</w:t>
      </w:r>
      <w:r w:rsidRPr="00F143E4">
        <w:rPr>
          <w:rFonts w:ascii="Bookman Old Style" w:hAnsi="Bookman Old Style"/>
          <w:bCs/>
          <w:sz w:val="24"/>
          <w:szCs w:val="24"/>
        </w:rPr>
        <w:t>.</w:t>
      </w:r>
      <w:r w:rsidRPr="00F143E4">
        <w:rPr>
          <w:rFonts w:ascii="Bookman Old Style" w:hAnsi="Bookman Old Style"/>
          <w:sz w:val="24"/>
          <w:szCs w:val="24"/>
        </w:rPr>
        <w:t xml:space="preserve"> Осуществляющий свои полномочия на постоянной основе депутат не вправе:</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 утратил силу;</w:t>
      </w:r>
    </w:p>
    <w:p w:rsidR="00EC0725" w:rsidRPr="00EC0725"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 xml:space="preserve">2) </w:t>
      </w:r>
      <w:r w:rsidR="00EC0725" w:rsidRPr="00EC0725">
        <w:rPr>
          <w:rFonts w:ascii="Bookman Old Style" w:hAnsi="Bookman Old Style"/>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Северная Осетия-Алания,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05151"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5. Депутаты Собрания представителей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Собрания представителей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0725" w:rsidRPr="00EC0725" w:rsidRDefault="00EC0725" w:rsidP="00EC0725">
      <w:pPr>
        <w:autoSpaceDE w:val="0"/>
        <w:autoSpaceDN w:val="0"/>
        <w:adjustRightInd w:val="0"/>
        <w:spacing w:after="0" w:line="240" w:lineRule="auto"/>
        <w:ind w:firstLine="709"/>
        <w:jc w:val="both"/>
        <w:rPr>
          <w:rFonts w:ascii="Bookman Old Style" w:hAnsi="Bookman Old Style"/>
          <w:sz w:val="24"/>
          <w:szCs w:val="24"/>
        </w:rPr>
      </w:pPr>
      <w:r w:rsidRPr="00EC0725">
        <w:rPr>
          <w:rFonts w:ascii="Bookman Old Style" w:hAnsi="Bookman Old Style"/>
          <w:sz w:val="24"/>
          <w:szCs w:val="24"/>
        </w:rPr>
        <w:t xml:space="preserve">5.1. Проверка достоверности и полноты сведений о доходах, расходах, об имуществе и обязательствах имущественного характера, представляемых в </w:t>
      </w:r>
      <w:r w:rsidRPr="00EC0725">
        <w:rPr>
          <w:rFonts w:ascii="Bookman Old Style" w:hAnsi="Bookman Old Style"/>
          <w:sz w:val="24"/>
          <w:szCs w:val="24"/>
        </w:rPr>
        <w:lastRenderedPageBreak/>
        <w:t>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Северная Осетия-Алания в порядке, установленном законом Республики Северная Осетия-Алания.</w:t>
      </w:r>
    </w:p>
    <w:p w:rsidR="00EC0725" w:rsidRPr="00EC0725" w:rsidRDefault="00EC0725" w:rsidP="00EC0725">
      <w:pPr>
        <w:autoSpaceDE w:val="0"/>
        <w:autoSpaceDN w:val="0"/>
        <w:adjustRightInd w:val="0"/>
        <w:spacing w:after="0" w:line="240" w:lineRule="auto"/>
        <w:ind w:firstLine="709"/>
        <w:jc w:val="both"/>
        <w:rPr>
          <w:rFonts w:ascii="Bookman Old Style" w:hAnsi="Bookman Old Style"/>
          <w:sz w:val="24"/>
          <w:szCs w:val="24"/>
        </w:rPr>
      </w:pPr>
      <w:r w:rsidRPr="00EC0725">
        <w:rPr>
          <w:rFonts w:ascii="Bookman Old Style" w:hAnsi="Bookman Old Style"/>
          <w:sz w:val="24"/>
          <w:szCs w:val="24"/>
        </w:rPr>
        <w:t>5.2. При выявлении в результате проверки, проведенной в соответствии с частью 5.1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Северная Осетия-Алания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EC0725" w:rsidRPr="007D0F9A" w:rsidRDefault="00EC0725" w:rsidP="00EC0725">
      <w:pPr>
        <w:autoSpaceDE w:val="0"/>
        <w:autoSpaceDN w:val="0"/>
        <w:adjustRightInd w:val="0"/>
        <w:spacing w:after="0" w:line="240" w:lineRule="auto"/>
        <w:ind w:firstLine="709"/>
        <w:jc w:val="both"/>
        <w:outlineLvl w:val="1"/>
        <w:rPr>
          <w:rFonts w:ascii="Bookman Old Style" w:hAnsi="Bookman Old Style"/>
          <w:sz w:val="24"/>
          <w:szCs w:val="24"/>
        </w:rPr>
      </w:pPr>
      <w:r w:rsidRPr="007D0F9A">
        <w:rPr>
          <w:rFonts w:ascii="Bookman Old Style" w:hAnsi="Bookman Old Style"/>
          <w:sz w:val="24"/>
          <w:szCs w:val="24"/>
        </w:rPr>
        <w:t>5.3.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муниципальными правовыми актами.</w:t>
      </w:r>
    </w:p>
    <w:p w:rsidR="00605151"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6. Депутаты Собрания представителей не могут замещать должности муниципальной службы, быть депутатами законодательных (представительных) органов государственной власти. Депутат Собрания  представителей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7D0F9A" w:rsidRPr="007D0F9A" w:rsidRDefault="007D0F9A" w:rsidP="007D0F9A">
      <w:pPr>
        <w:autoSpaceDE w:val="0"/>
        <w:autoSpaceDN w:val="0"/>
        <w:adjustRightInd w:val="0"/>
        <w:spacing w:after="0" w:line="240" w:lineRule="auto"/>
        <w:ind w:firstLine="709"/>
        <w:jc w:val="both"/>
        <w:rPr>
          <w:rFonts w:ascii="Bookman Old Style" w:hAnsi="Bookman Old Style"/>
          <w:sz w:val="24"/>
          <w:szCs w:val="24"/>
        </w:rPr>
      </w:pPr>
      <w:r w:rsidRPr="007D0F9A">
        <w:rPr>
          <w:rFonts w:ascii="Bookman Old Style" w:hAnsi="Bookman Old Style"/>
          <w:sz w:val="24"/>
          <w:szCs w:val="24"/>
        </w:rPr>
        <w:t xml:space="preserve">6.1. Встречи депутата с избирателями проводятся в помещениях, специально отведенных местах, а также на </w:t>
      </w:r>
      <w:proofErr w:type="spellStart"/>
      <w:r w:rsidRPr="007D0F9A">
        <w:rPr>
          <w:rFonts w:ascii="Bookman Old Style" w:hAnsi="Bookman Old Style"/>
          <w:sz w:val="24"/>
          <w:szCs w:val="24"/>
        </w:rPr>
        <w:t>внутридворовых</w:t>
      </w:r>
      <w:proofErr w:type="spellEnd"/>
      <w:r w:rsidRPr="007D0F9A">
        <w:rPr>
          <w:rFonts w:ascii="Bookman Old Style" w:hAnsi="Bookman Old Style"/>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Северная Осетия-Алания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D0F9A" w:rsidRPr="007D0F9A" w:rsidRDefault="007D0F9A" w:rsidP="007D0F9A">
      <w:pPr>
        <w:autoSpaceDE w:val="0"/>
        <w:autoSpaceDN w:val="0"/>
        <w:adjustRightInd w:val="0"/>
        <w:spacing w:after="0" w:line="240" w:lineRule="auto"/>
        <w:ind w:firstLine="709"/>
        <w:jc w:val="both"/>
        <w:rPr>
          <w:rFonts w:ascii="Bookman Old Style" w:hAnsi="Bookman Old Style"/>
          <w:sz w:val="24"/>
          <w:szCs w:val="24"/>
        </w:rPr>
      </w:pPr>
      <w:r w:rsidRPr="007D0F9A">
        <w:rPr>
          <w:rFonts w:ascii="Bookman Old Style" w:hAnsi="Bookman Old Style"/>
          <w:sz w:val="24"/>
          <w:szCs w:val="24"/>
        </w:rPr>
        <w:t>6.2.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D0F9A" w:rsidRPr="007D0F9A" w:rsidRDefault="007D0F9A" w:rsidP="007D0F9A">
      <w:pPr>
        <w:autoSpaceDE w:val="0"/>
        <w:autoSpaceDN w:val="0"/>
        <w:adjustRightInd w:val="0"/>
        <w:spacing w:after="0" w:line="240" w:lineRule="auto"/>
        <w:ind w:firstLine="709"/>
        <w:jc w:val="both"/>
        <w:rPr>
          <w:rFonts w:ascii="Bookman Old Style" w:hAnsi="Bookman Old Style"/>
          <w:sz w:val="24"/>
          <w:szCs w:val="24"/>
        </w:rPr>
      </w:pPr>
      <w:r w:rsidRPr="007D0F9A">
        <w:rPr>
          <w:rFonts w:ascii="Bookman Old Style" w:hAnsi="Bookman Old Style"/>
          <w:sz w:val="24"/>
          <w:szCs w:val="24"/>
        </w:rPr>
        <w:lastRenderedPageBreak/>
        <w:t>6.3.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D0F9A" w:rsidRPr="007D0F9A" w:rsidRDefault="007D0F9A" w:rsidP="007D0F9A">
      <w:pPr>
        <w:pStyle w:val="20"/>
        <w:spacing w:after="0" w:line="240" w:lineRule="auto"/>
        <w:ind w:firstLine="709"/>
        <w:rPr>
          <w:rFonts w:ascii="Bookman Old Style" w:hAnsi="Bookman Old Style"/>
          <w:sz w:val="24"/>
          <w:szCs w:val="24"/>
        </w:rPr>
      </w:pPr>
      <w:r w:rsidRPr="007D0F9A">
        <w:rPr>
          <w:rFonts w:ascii="Bookman Old Style" w:hAnsi="Bookman Old Style"/>
          <w:sz w:val="24"/>
          <w:szCs w:val="24"/>
        </w:rPr>
        <w:t>6.4.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8. Депутат Собрания  представителей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в том числе по истечении срока их полномочий. Данное положение не распространяется на случаи, когда депутатом Собрания представителей были допущены публичные оскорбления, клевета или иные нарушения, ответственность за которые предусмотрена федеральным законом.</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bCs/>
          <w:sz w:val="24"/>
          <w:szCs w:val="24"/>
        </w:rPr>
      </w:pPr>
      <w:r w:rsidRPr="00F143E4">
        <w:rPr>
          <w:rFonts w:ascii="Bookman Old Style" w:hAnsi="Bookman Old Style"/>
          <w:sz w:val="24"/>
          <w:szCs w:val="24"/>
        </w:rPr>
        <w:t>9.</w:t>
      </w:r>
      <w:r w:rsidRPr="00F143E4">
        <w:rPr>
          <w:rFonts w:ascii="Bookman Old Style" w:hAnsi="Bookman Old Style"/>
          <w:bCs/>
          <w:sz w:val="24"/>
          <w:szCs w:val="24"/>
        </w:rPr>
        <w:t xml:space="preserve">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Pr="00F143E4">
        <w:rPr>
          <w:rFonts w:ascii="Bookman Old Style" w:hAnsi="Bookman Old Style"/>
          <w:sz w:val="24"/>
          <w:szCs w:val="24"/>
        </w:rPr>
        <w:t>, административному</w:t>
      </w:r>
      <w:r w:rsidRPr="00F143E4">
        <w:rPr>
          <w:rFonts w:ascii="Bookman Old Style" w:hAnsi="Bookman Old Style"/>
          <w:bCs/>
          <w:sz w:val="24"/>
          <w:szCs w:val="24"/>
        </w:rPr>
        <w:t xml:space="preserve"> или уголовному делу либо делу об административном правонарушении. </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10. Полномочия депутата Собрания представителей прекращаются досрочно в случае:</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1) смерти;</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2) отставки по собственному желанию;</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3) признания судом недееспособным или ограниченно дееспособным;</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4) признания судом безвестно отсутствующим или объявления умершим;</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5) вступления в отношении его в законную силу обвинительного приговора суда;</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6) выезда за пределы Российской Федерации на постоянное место жительства;</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8) отзыва избирателями;</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lastRenderedPageBreak/>
        <w:t>9) досрочного прекращения полномочий Собрания представителей сельского поселения;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10) призыва на военную службу или направления на заменяющую ее альтернативную гражданскую службу.</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11. Полномочия депутата Собрания представителей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12. Досрочно утративший свои полномочия депутат может вновь обрести их лишь в случае нового избрания.</w:t>
      </w:r>
    </w:p>
    <w:p w:rsidR="007D0F9A" w:rsidRDefault="00605151" w:rsidP="00BF56CB">
      <w:pPr>
        <w:autoSpaceDE w:val="0"/>
        <w:autoSpaceDN w:val="0"/>
        <w:adjustRightInd w:val="0"/>
        <w:spacing w:after="0" w:line="240" w:lineRule="auto"/>
        <w:ind w:firstLine="709"/>
        <w:jc w:val="both"/>
        <w:outlineLvl w:val="1"/>
        <w:rPr>
          <w:rFonts w:ascii="Times New Roman" w:hAnsi="Times New Roman"/>
          <w:sz w:val="28"/>
          <w:szCs w:val="28"/>
        </w:rPr>
      </w:pPr>
      <w:r w:rsidRPr="00F143E4">
        <w:rPr>
          <w:rFonts w:ascii="Bookman Old Style" w:hAnsi="Bookman Old Style"/>
          <w:sz w:val="24"/>
          <w:szCs w:val="24"/>
        </w:rPr>
        <w:t>13.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r w:rsidR="007D0F9A" w:rsidRPr="007D0F9A">
        <w:rPr>
          <w:rFonts w:ascii="Times New Roman" w:hAnsi="Times New Roman"/>
          <w:sz w:val="28"/>
          <w:szCs w:val="28"/>
        </w:rPr>
        <w:t xml:space="preserve"> </w:t>
      </w:r>
    </w:p>
    <w:p w:rsidR="00605151" w:rsidRPr="007D0F9A" w:rsidRDefault="007D0F9A" w:rsidP="00BF56CB">
      <w:pPr>
        <w:autoSpaceDE w:val="0"/>
        <w:autoSpaceDN w:val="0"/>
        <w:adjustRightInd w:val="0"/>
        <w:spacing w:after="0" w:line="240" w:lineRule="auto"/>
        <w:ind w:firstLine="709"/>
        <w:jc w:val="both"/>
        <w:outlineLvl w:val="1"/>
        <w:rPr>
          <w:rFonts w:ascii="Bookman Old Style" w:hAnsi="Bookman Old Style"/>
          <w:sz w:val="24"/>
          <w:szCs w:val="24"/>
        </w:rPr>
      </w:pPr>
      <w:r w:rsidRPr="007D0F9A">
        <w:rPr>
          <w:rFonts w:ascii="Bookman Old Style" w:hAnsi="Bookman Old Style"/>
          <w:sz w:val="24"/>
          <w:szCs w:val="24"/>
        </w:rPr>
        <w:t>В случае обращения Главы Республики Северная Осетия-Алания с заявлением о досрочном прекращении полномочий депутата Собрания представителей днем появления основания для досрочного прекращения полномочий является день поступления в Собрание представителей данного заявления.</w:t>
      </w:r>
    </w:p>
    <w:p w:rsidR="007D0F9A" w:rsidRPr="00F143E4" w:rsidRDefault="007D0F9A" w:rsidP="00BF56CB">
      <w:pPr>
        <w:autoSpaceDE w:val="0"/>
        <w:autoSpaceDN w:val="0"/>
        <w:adjustRightInd w:val="0"/>
        <w:spacing w:after="0" w:line="240" w:lineRule="auto"/>
        <w:ind w:firstLine="709"/>
        <w:jc w:val="both"/>
        <w:outlineLvl w:val="1"/>
        <w:rPr>
          <w:rFonts w:ascii="Bookman Old Style" w:hAnsi="Bookman Old Style"/>
          <w:sz w:val="24"/>
          <w:szCs w:val="24"/>
        </w:rPr>
      </w:pPr>
    </w:p>
    <w:p w:rsidR="00605151" w:rsidRPr="00F143E4" w:rsidRDefault="00605151" w:rsidP="00BF56CB">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14. Депутаты Собрания  представителей Троицкого сельского поселения вправе объединяться по партийному (фракции), профессиональному и иным (группы) признакам.</w:t>
      </w:r>
    </w:p>
    <w:p w:rsidR="00605151" w:rsidRPr="00F143E4" w:rsidRDefault="00605151" w:rsidP="00BF56CB">
      <w:pPr>
        <w:spacing w:after="0" w:line="240" w:lineRule="auto"/>
        <w:ind w:firstLine="709"/>
        <w:jc w:val="both"/>
        <w:rPr>
          <w:rFonts w:ascii="Bookman Old Style" w:hAnsi="Bookman Old Style"/>
          <w:sz w:val="24"/>
          <w:szCs w:val="24"/>
        </w:rPr>
      </w:pPr>
    </w:p>
    <w:p w:rsidR="00605151" w:rsidRPr="00F143E4" w:rsidRDefault="00605151" w:rsidP="00BF56CB">
      <w:pPr>
        <w:pStyle w:val="1"/>
        <w:ind w:firstLine="709"/>
        <w:jc w:val="both"/>
        <w:rPr>
          <w:rFonts w:ascii="Bookman Old Style" w:hAnsi="Bookman Old Style" w:cs="Times New Roman"/>
          <w:sz w:val="24"/>
          <w:szCs w:val="24"/>
        </w:rPr>
      </w:pPr>
      <w:bookmarkStart w:id="12" w:name="_Toc266866675"/>
      <w:r w:rsidRPr="00F143E4">
        <w:rPr>
          <w:rFonts w:ascii="Bookman Old Style" w:hAnsi="Bookman Old Style" w:cs="Times New Roman"/>
          <w:sz w:val="24"/>
          <w:szCs w:val="24"/>
        </w:rPr>
        <w:t>Статья 26. Администрация местного самоуправления Притеречного сельского поселения</w:t>
      </w:r>
      <w:bookmarkEnd w:id="12"/>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1. Администрация местного самоуправления сельского поселения является исполнительно-распорядительным органом сельского поселения,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2. Главой администрации местного самоуправления сельского поселения является глава сельского поселения. Глава сельского поселения руководит администрацией местного самоуправления сельского поселения на принципах единоначалия.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3. Администрация местного самоуправления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 xml:space="preserve">4. Глава администрации местного самоуправления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w:t>
      </w:r>
      <w:r w:rsidRPr="00F143E4">
        <w:rPr>
          <w:rFonts w:ascii="Bookman Old Style" w:hAnsi="Bookman Old Style"/>
          <w:sz w:val="24"/>
          <w:szCs w:val="24"/>
        </w:rPr>
        <w:lastRenderedPageBreak/>
        <w:t>Федерации. Глава администрации местного самоуправления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05151" w:rsidRPr="007D0F9A"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 xml:space="preserve">5. </w:t>
      </w:r>
      <w:r w:rsidR="007D0F9A" w:rsidRPr="007D0F9A">
        <w:rPr>
          <w:rFonts w:ascii="Bookman Old Style" w:hAnsi="Bookman Old Style"/>
          <w:sz w:val="24"/>
          <w:szCs w:val="24"/>
        </w:rPr>
        <w:t>Глава администрации местного самоуправления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 xml:space="preserve">5.1. Полномочия главы администрации местного самоуправления  Притеречного </w:t>
      </w:r>
      <w:r w:rsidRPr="00F143E4">
        <w:rPr>
          <w:rFonts w:ascii="Bookman Old Style" w:hAnsi="Bookman Old Style"/>
          <w:bCs/>
          <w:sz w:val="24"/>
          <w:szCs w:val="24"/>
        </w:rPr>
        <w:t>сельского поселения</w:t>
      </w:r>
      <w:r w:rsidRPr="00F143E4">
        <w:rPr>
          <w:rFonts w:ascii="Bookman Old Style" w:hAnsi="Bookman Old Style"/>
          <w:sz w:val="24"/>
          <w:szCs w:val="24"/>
        </w:rPr>
        <w:t xml:space="preserve">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41BEA" w:rsidRPr="00F143E4" w:rsidRDefault="00C41BEA"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bCs/>
          <w:sz w:val="24"/>
          <w:szCs w:val="24"/>
        </w:rPr>
        <w:t>5.2</w:t>
      </w:r>
      <w:r w:rsidRPr="00F143E4">
        <w:rPr>
          <w:rFonts w:ascii="Bookman Old Style" w:hAnsi="Bookman Old Style"/>
          <w:sz w:val="24"/>
          <w:szCs w:val="24"/>
        </w:rPr>
        <w:t xml:space="preserve">. </w:t>
      </w:r>
      <w:r w:rsidRPr="00F143E4">
        <w:rPr>
          <w:rFonts w:ascii="Bookman Old Style" w:hAnsi="Bookman Old Style"/>
          <w:bCs/>
          <w:sz w:val="24"/>
          <w:szCs w:val="24"/>
        </w:rPr>
        <w:t>В случае досрочного прекращения полномочий главы администрации местного самоуправления сельского поселения</w:t>
      </w:r>
      <w:r w:rsidRPr="00F143E4">
        <w:rPr>
          <w:rFonts w:ascii="Bookman Old Style" w:hAnsi="Bookman Old Style"/>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w:t>
      </w:r>
      <w:r w:rsidRPr="00F143E4">
        <w:rPr>
          <w:rFonts w:ascii="Bookman Old Style" w:hAnsi="Bookman Old Style"/>
          <w:bCs/>
          <w:sz w:val="24"/>
          <w:szCs w:val="24"/>
        </w:rPr>
        <w:t xml:space="preserve"> его полномочия временно исполняет специалист администрации местного самоуправления.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6. Администрация местного самоуправления сельского поселения является главным распорядителем средств бюджета сельского поселения, предусмотренных на содержание администрации местного самоуправления сельского поселения  и реализацию возложенных на нее полномочий.</w:t>
      </w:r>
    </w:p>
    <w:p w:rsidR="007D0F9A" w:rsidRPr="007D0F9A" w:rsidRDefault="007D0F9A" w:rsidP="007D0F9A">
      <w:pPr>
        <w:pStyle w:val="20"/>
        <w:spacing w:after="0" w:line="240" w:lineRule="auto"/>
        <w:ind w:right="-90" w:firstLine="709"/>
        <w:rPr>
          <w:rFonts w:ascii="Bookman Old Style" w:hAnsi="Bookman Old Style"/>
          <w:sz w:val="24"/>
          <w:szCs w:val="24"/>
          <w:lang w:eastAsia="en-US"/>
        </w:rPr>
      </w:pPr>
      <w:r>
        <w:rPr>
          <w:rFonts w:ascii="Bookman Old Style" w:hAnsi="Bookman Old Style"/>
          <w:sz w:val="24"/>
          <w:szCs w:val="24"/>
        </w:rPr>
        <w:t>7</w:t>
      </w:r>
      <w:r w:rsidRPr="007D0F9A">
        <w:rPr>
          <w:rFonts w:ascii="Bookman Old Style" w:hAnsi="Bookman Old Style"/>
          <w:sz w:val="24"/>
          <w:szCs w:val="24"/>
        </w:rPr>
        <w:t>.</w:t>
      </w:r>
      <w:r w:rsidRPr="007D0F9A">
        <w:rPr>
          <w:rFonts w:ascii="Bookman Old Style" w:hAnsi="Bookman Old Style"/>
          <w:sz w:val="24"/>
          <w:szCs w:val="24"/>
          <w:lang w:eastAsia="en-US"/>
        </w:rPr>
        <w:t xml:space="preserve"> Администрация местного самоуправления сельского поселения подотчетна главе администрации местного самоуправления, подконтрольна главе администрации местного самоуправления.</w:t>
      </w:r>
    </w:p>
    <w:p w:rsidR="007D0F9A" w:rsidRPr="007D0F9A" w:rsidRDefault="007D0F9A" w:rsidP="007D0F9A">
      <w:pPr>
        <w:spacing w:after="0" w:line="240" w:lineRule="auto"/>
        <w:ind w:right="-90" w:firstLine="709"/>
        <w:jc w:val="both"/>
        <w:rPr>
          <w:rFonts w:ascii="Bookman Old Style" w:hAnsi="Bookman Old Style"/>
          <w:sz w:val="24"/>
          <w:szCs w:val="24"/>
          <w:lang w:eastAsia="en-US"/>
        </w:rPr>
      </w:pPr>
      <w:r w:rsidRPr="007D0F9A">
        <w:rPr>
          <w:rFonts w:ascii="Bookman Old Style" w:hAnsi="Bookman Old Style"/>
          <w:sz w:val="24"/>
          <w:szCs w:val="24"/>
          <w:lang w:eastAsia="en-US"/>
        </w:rPr>
        <w:t>8. Главой администрации местного самоуправления может быть создан совещательный орган - коллегия администрации местного самоуправления сельского поселения.</w:t>
      </w:r>
    </w:p>
    <w:p w:rsidR="007D0F9A" w:rsidRPr="007D0F9A" w:rsidRDefault="007D0F9A" w:rsidP="007D0F9A">
      <w:pPr>
        <w:spacing w:after="0" w:line="240" w:lineRule="auto"/>
        <w:ind w:right="-90" w:firstLine="709"/>
        <w:jc w:val="both"/>
        <w:rPr>
          <w:rFonts w:ascii="Bookman Old Style" w:hAnsi="Bookman Old Style"/>
          <w:sz w:val="24"/>
          <w:szCs w:val="24"/>
          <w:lang w:eastAsia="en-US"/>
        </w:rPr>
      </w:pPr>
      <w:r w:rsidRPr="007D0F9A">
        <w:rPr>
          <w:rFonts w:ascii="Bookman Old Style" w:hAnsi="Bookman Old Style"/>
          <w:sz w:val="24"/>
          <w:szCs w:val="24"/>
          <w:lang w:eastAsia="en-US"/>
        </w:rPr>
        <w:t>9. В случаях, предусмотренных федеральными и республиканскими законами, правовыми актами главы администрации местного самоуправления, при администрации местного самоуправления, органах администрации местного самоуправления создаются иные коллегиальные органы – комиссии, советы. Порядок создания и деятельности комиссий при администрации местного самоуправления, органах администрации местного самоуправления устанавливается главой администрации местного самоуправления в соответствии с их полномочиями, установленными федеральными и республиканскими законами, настоящим Уставом.</w:t>
      </w:r>
    </w:p>
    <w:p w:rsidR="007D0F9A" w:rsidRDefault="007D0F9A" w:rsidP="007D0F9A">
      <w:pPr>
        <w:pStyle w:val="20"/>
        <w:spacing w:after="0" w:line="240" w:lineRule="auto"/>
        <w:ind w:firstLine="709"/>
        <w:rPr>
          <w:rFonts w:ascii="Bookman Old Style" w:hAnsi="Bookman Old Style"/>
          <w:sz w:val="24"/>
          <w:szCs w:val="24"/>
        </w:rPr>
      </w:pPr>
      <w:r w:rsidRPr="007D0F9A">
        <w:rPr>
          <w:rFonts w:ascii="Bookman Old Style" w:hAnsi="Bookman Old Style"/>
          <w:sz w:val="24"/>
          <w:szCs w:val="24"/>
        </w:rPr>
        <w:t>10. Порядок организации работы администрации местного самоуправления сельского поселения устанавливается регламентом администрации местного самоуправления, который утверждается правовым актом главы администрации местного самоуправления.</w:t>
      </w:r>
    </w:p>
    <w:p w:rsidR="00605151" w:rsidRDefault="00605151" w:rsidP="007D0F9A">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lastRenderedPageBreak/>
        <w:t>11. Расходы на содержание администрации местного самоуправления сельского поселения включаются в бюджет сельского поселения отдельной строкой.</w:t>
      </w:r>
    </w:p>
    <w:p w:rsidR="007D0F9A" w:rsidRDefault="007D0F9A" w:rsidP="007D0F9A">
      <w:pPr>
        <w:pStyle w:val="20"/>
        <w:spacing w:after="0" w:line="240" w:lineRule="auto"/>
        <w:ind w:firstLine="709"/>
        <w:rPr>
          <w:rFonts w:ascii="Bookman Old Style" w:hAnsi="Bookman Old Style"/>
          <w:sz w:val="24"/>
          <w:szCs w:val="24"/>
        </w:rPr>
      </w:pPr>
    </w:p>
    <w:p w:rsidR="007D0F9A" w:rsidRDefault="007D0F9A" w:rsidP="007D0F9A">
      <w:pPr>
        <w:keepNext/>
        <w:spacing w:after="0" w:line="240" w:lineRule="auto"/>
        <w:ind w:right="-1" w:firstLine="709"/>
        <w:jc w:val="both"/>
        <w:outlineLvl w:val="0"/>
        <w:rPr>
          <w:rFonts w:ascii="Bookman Old Style" w:hAnsi="Bookman Old Style"/>
          <w:b/>
          <w:bCs/>
          <w:kern w:val="32"/>
          <w:sz w:val="24"/>
          <w:szCs w:val="24"/>
        </w:rPr>
      </w:pPr>
      <w:bookmarkStart w:id="13" w:name="_Toc266866676"/>
      <w:r w:rsidRPr="007D0F9A">
        <w:rPr>
          <w:rFonts w:ascii="Bookman Old Style" w:hAnsi="Bookman Old Style"/>
          <w:b/>
          <w:bCs/>
          <w:kern w:val="32"/>
          <w:sz w:val="24"/>
          <w:szCs w:val="24"/>
        </w:rPr>
        <w:t>Статья 27. Структура администрации местного самоуправления</w:t>
      </w:r>
    </w:p>
    <w:p w:rsidR="007D0F9A" w:rsidRPr="007D0F9A" w:rsidRDefault="007D0F9A" w:rsidP="00E97635">
      <w:pPr>
        <w:keepNext/>
        <w:spacing w:after="0" w:line="240" w:lineRule="auto"/>
        <w:ind w:right="-1" w:firstLine="709"/>
        <w:jc w:val="both"/>
        <w:outlineLvl w:val="0"/>
        <w:rPr>
          <w:rFonts w:ascii="Bookman Old Style" w:hAnsi="Bookman Old Style"/>
          <w:b/>
          <w:bCs/>
          <w:kern w:val="32"/>
          <w:sz w:val="24"/>
          <w:szCs w:val="24"/>
        </w:rPr>
      </w:pPr>
      <w:r w:rsidRPr="007D0F9A">
        <w:rPr>
          <w:rFonts w:ascii="Bookman Old Style" w:hAnsi="Bookman Old Style"/>
          <w:b/>
          <w:bCs/>
          <w:kern w:val="32"/>
          <w:sz w:val="24"/>
          <w:szCs w:val="24"/>
        </w:rPr>
        <w:t xml:space="preserve"> </w:t>
      </w:r>
      <w:bookmarkEnd w:id="13"/>
      <w:r w:rsidRPr="007D0F9A">
        <w:rPr>
          <w:rFonts w:ascii="Bookman Old Style" w:hAnsi="Bookman Old Style"/>
          <w:sz w:val="24"/>
          <w:szCs w:val="24"/>
          <w:lang w:eastAsia="en-US"/>
        </w:rPr>
        <w:t>1. В структуру администрации местного самоуправления сельского поселения входят: глава сельского поселения, исполняющий полномочия главы администрации местного самоуправления сельского поселения; структурные подразделения администрации местного самоуправления сельского поселения; должности муниципальной службы, не входящие в состав структурных подразделений администрации местного самоуправления сельского поселения.</w:t>
      </w:r>
    </w:p>
    <w:p w:rsidR="007D0F9A" w:rsidRPr="007D0F9A" w:rsidRDefault="007D0F9A" w:rsidP="007D0F9A">
      <w:pPr>
        <w:spacing w:after="0" w:line="240" w:lineRule="auto"/>
        <w:ind w:right="-90" w:firstLine="709"/>
        <w:jc w:val="both"/>
        <w:rPr>
          <w:rFonts w:ascii="Bookman Old Style" w:hAnsi="Bookman Old Style"/>
          <w:sz w:val="24"/>
          <w:szCs w:val="24"/>
          <w:lang w:eastAsia="en-US"/>
        </w:rPr>
      </w:pPr>
      <w:r w:rsidRPr="007D0F9A">
        <w:rPr>
          <w:rFonts w:ascii="Bookman Old Style" w:hAnsi="Bookman Old Style"/>
          <w:sz w:val="24"/>
          <w:szCs w:val="24"/>
          <w:lang w:eastAsia="en-US"/>
        </w:rPr>
        <w:t>2. Структура администрации местного самоуправления сельского поселения утверждается Собранием представителей по представлению главы администрации местного самоуправления.</w:t>
      </w:r>
    </w:p>
    <w:p w:rsidR="007D0F9A" w:rsidRPr="007D0F9A" w:rsidRDefault="007D0F9A" w:rsidP="007D0F9A">
      <w:pPr>
        <w:spacing w:after="0" w:line="240" w:lineRule="auto"/>
        <w:ind w:right="-90" w:firstLine="709"/>
        <w:jc w:val="both"/>
        <w:rPr>
          <w:rFonts w:ascii="Bookman Old Style" w:hAnsi="Bookman Old Style"/>
          <w:bCs/>
          <w:sz w:val="24"/>
          <w:szCs w:val="24"/>
          <w:u w:val="single"/>
          <w:lang w:eastAsia="en-US"/>
        </w:rPr>
      </w:pPr>
      <w:r w:rsidRPr="007D0F9A">
        <w:rPr>
          <w:rFonts w:ascii="Bookman Old Style" w:hAnsi="Bookman Old Style"/>
          <w:sz w:val="24"/>
          <w:szCs w:val="24"/>
          <w:lang w:eastAsia="en-US"/>
        </w:rPr>
        <w:t xml:space="preserve">3. Штатное расписание администрации местного самоуправления сельского поселения утверждается главой администрации местного самоуправления на основе структуры администрации местного самоуправления сельского поселения, исходя из расходов на содержание администрации местного самоуправления сельского поселения, предусмотренных бюджетом сельского поселения. </w:t>
      </w:r>
    </w:p>
    <w:p w:rsidR="007D0F9A" w:rsidRPr="007D0F9A" w:rsidRDefault="007D0F9A" w:rsidP="007D0F9A">
      <w:pPr>
        <w:spacing w:after="0" w:line="240" w:lineRule="auto"/>
        <w:ind w:right="-90" w:firstLine="709"/>
        <w:jc w:val="both"/>
        <w:rPr>
          <w:rFonts w:ascii="Bookman Old Style" w:hAnsi="Bookman Old Style"/>
          <w:sz w:val="24"/>
          <w:szCs w:val="24"/>
          <w:lang w:eastAsia="en-US"/>
        </w:rPr>
      </w:pPr>
      <w:r w:rsidRPr="007D0F9A">
        <w:rPr>
          <w:rFonts w:ascii="Bookman Old Style" w:hAnsi="Bookman Old Style"/>
          <w:sz w:val="24"/>
          <w:szCs w:val="24"/>
          <w:lang w:eastAsia="en-US"/>
        </w:rPr>
        <w:t>4. Глава администрации местного самоуправления назначает и увольняет работников администрации местного самоуправления сельского поселения, осуществляет иные полномочия в отношении работников администрации местного самоуправления в соответствии с федеральным и республиканским законодательством о муниципальной службе и трудовым законодательством.</w:t>
      </w:r>
    </w:p>
    <w:p w:rsidR="007D0F9A" w:rsidRPr="007D0F9A" w:rsidRDefault="007D0F9A" w:rsidP="007D0F9A">
      <w:pPr>
        <w:spacing w:after="0" w:line="240" w:lineRule="auto"/>
        <w:ind w:right="-90" w:firstLine="709"/>
        <w:jc w:val="both"/>
        <w:rPr>
          <w:rFonts w:ascii="Bookman Old Style" w:hAnsi="Bookman Old Style"/>
          <w:sz w:val="24"/>
          <w:szCs w:val="24"/>
          <w:lang w:eastAsia="en-US"/>
        </w:rPr>
      </w:pPr>
      <w:r w:rsidRPr="007D0F9A">
        <w:rPr>
          <w:rFonts w:ascii="Bookman Old Style" w:hAnsi="Bookman Old Style"/>
          <w:sz w:val="24"/>
          <w:szCs w:val="24"/>
          <w:lang w:eastAsia="en-US"/>
        </w:rPr>
        <w:t xml:space="preserve">5. Полномочия и порядок организации работы структурных подразделений администрации местного самоуправления определяются регламентом администрации местного самоуправления и положениями об этих подразделениях, утверждаемыми главой администрации местного самоуправления. </w:t>
      </w:r>
    </w:p>
    <w:p w:rsidR="007D0F9A" w:rsidRPr="007D0F9A" w:rsidRDefault="007D0F9A" w:rsidP="007D0F9A">
      <w:pPr>
        <w:spacing w:after="0" w:line="240" w:lineRule="auto"/>
        <w:ind w:right="-90" w:firstLine="709"/>
        <w:jc w:val="both"/>
        <w:rPr>
          <w:rFonts w:ascii="Bookman Old Style" w:hAnsi="Bookman Old Style"/>
          <w:sz w:val="24"/>
          <w:szCs w:val="24"/>
          <w:lang w:eastAsia="en-US"/>
        </w:rPr>
      </w:pPr>
      <w:r w:rsidRPr="007D0F9A">
        <w:rPr>
          <w:rFonts w:ascii="Bookman Old Style" w:hAnsi="Bookman Old Style"/>
          <w:sz w:val="24"/>
          <w:szCs w:val="24"/>
          <w:lang w:eastAsia="en-US"/>
        </w:rPr>
        <w:t>6. Глава администрации местного самоуправления назначает руководителей структурных подразделений администрации местного самоуправления, имеющих статус отдела, по конкурсу, на срок своих полномочий, если иное не предусмотрено федеральными или республиканскими законами.</w:t>
      </w:r>
    </w:p>
    <w:p w:rsidR="007D0F9A" w:rsidRPr="007D0F9A" w:rsidRDefault="007D0F9A" w:rsidP="007D0F9A">
      <w:pPr>
        <w:spacing w:after="0" w:line="240" w:lineRule="auto"/>
        <w:ind w:right="-90" w:firstLine="709"/>
        <w:jc w:val="both"/>
        <w:rPr>
          <w:rFonts w:ascii="Bookman Old Style" w:hAnsi="Bookman Old Style"/>
          <w:sz w:val="24"/>
          <w:szCs w:val="24"/>
          <w:lang w:eastAsia="en-US"/>
        </w:rPr>
      </w:pPr>
      <w:r w:rsidRPr="007D0F9A">
        <w:rPr>
          <w:rFonts w:ascii="Bookman Old Style" w:hAnsi="Bookman Old Style"/>
          <w:sz w:val="24"/>
          <w:szCs w:val="24"/>
          <w:lang w:eastAsia="en-US"/>
        </w:rPr>
        <w:t>7. Руководители структурных подразделений администрации местного самоуправления:</w:t>
      </w:r>
    </w:p>
    <w:p w:rsidR="007D0F9A" w:rsidRPr="007D0F9A" w:rsidRDefault="007D0F9A" w:rsidP="007D0F9A">
      <w:pPr>
        <w:spacing w:after="0" w:line="240" w:lineRule="auto"/>
        <w:ind w:right="-90" w:firstLine="709"/>
        <w:jc w:val="both"/>
        <w:rPr>
          <w:rFonts w:ascii="Bookman Old Style" w:hAnsi="Bookman Old Style"/>
          <w:sz w:val="24"/>
          <w:szCs w:val="24"/>
          <w:lang w:eastAsia="en-US"/>
        </w:rPr>
      </w:pPr>
      <w:r w:rsidRPr="007D0F9A">
        <w:rPr>
          <w:rFonts w:ascii="Bookman Old Style" w:hAnsi="Bookman Old Style"/>
          <w:sz w:val="24"/>
          <w:szCs w:val="24"/>
          <w:lang w:eastAsia="en-US"/>
        </w:rPr>
        <w:t>1) организуют работу структурного подразделения администрации местного самоуправления;</w:t>
      </w:r>
    </w:p>
    <w:p w:rsidR="007D0F9A" w:rsidRPr="007D0F9A" w:rsidRDefault="007D0F9A" w:rsidP="007D0F9A">
      <w:pPr>
        <w:spacing w:after="0" w:line="240" w:lineRule="auto"/>
        <w:ind w:right="-90" w:firstLine="709"/>
        <w:jc w:val="both"/>
        <w:rPr>
          <w:rFonts w:ascii="Bookman Old Style" w:hAnsi="Bookman Old Style"/>
          <w:sz w:val="24"/>
          <w:szCs w:val="24"/>
          <w:lang w:eastAsia="en-US"/>
        </w:rPr>
      </w:pPr>
      <w:r w:rsidRPr="007D0F9A">
        <w:rPr>
          <w:rFonts w:ascii="Bookman Old Style" w:hAnsi="Bookman Old Style"/>
          <w:sz w:val="24"/>
          <w:szCs w:val="24"/>
          <w:lang w:eastAsia="en-US"/>
        </w:rPr>
        <w:t>2) разрабатывают и вносят главе администрации местного самоуправления проекты правовых актов и иные предложения в пределах своей компетенции;</w:t>
      </w:r>
    </w:p>
    <w:p w:rsidR="007D0F9A" w:rsidRPr="007D0F9A" w:rsidRDefault="007D0F9A" w:rsidP="007D0F9A">
      <w:pPr>
        <w:spacing w:after="0" w:line="240" w:lineRule="auto"/>
        <w:ind w:right="-90" w:firstLine="709"/>
        <w:jc w:val="both"/>
        <w:rPr>
          <w:rFonts w:ascii="Bookman Old Style" w:hAnsi="Bookman Old Style"/>
          <w:sz w:val="24"/>
          <w:szCs w:val="24"/>
          <w:lang w:eastAsia="en-US"/>
        </w:rPr>
      </w:pPr>
      <w:r w:rsidRPr="007D0F9A">
        <w:rPr>
          <w:rFonts w:ascii="Bookman Old Style" w:hAnsi="Bookman Old Style"/>
          <w:sz w:val="24"/>
          <w:szCs w:val="24"/>
          <w:lang w:eastAsia="en-US"/>
        </w:rPr>
        <w:t>3) рассматривают обращения граждан, ведут прием граждан по вопросам, относящимся к их компетенции;</w:t>
      </w:r>
    </w:p>
    <w:p w:rsidR="007D0F9A" w:rsidRPr="007D0F9A" w:rsidRDefault="007D0F9A" w:rsidP="007D0F9A">
      <w:pPr>
        <w:pStyle w:val="20"/>
        <w:spacing w:after="0" w:line="240" w:lineRule="auto"/>
        <w:ind w:firstLine="709"/>
        <w:rPr>
          <w:rFonts w:ascii="Bookman Old Style" w:hAnsi="Bookman Old Style"/>
          <w:sz w:val="24"/>
          <w:szCs w:val="24"/>
        </w:rPr>
      </w:pPr>
      <w:r w:rsidRPr="007D0F9A">
        <w:rPr>
          <w:rFonts w:ascii="Bookman Old Style" w:hAnsi="Bookman Old Style"/>
          <w:sz w:val="24"/>
          <w:szCs w:val="24"/>
        </w:rPr>
        <w:t>4) решают иные вопросы в соответствии с федеральным и республиканским законодательством, настоящим Уставом.</w:t>
      </w:r>
    </w:p>
    <w:p w:rsidR="00605151" w:rsidRPr="00F143E4" w:rsidRDefault="00605151" w:rsidP="00BF56CB">
      <w:pPr>
        <w:spacing w:after="0" w:line="240" w:lineRule="auto"/>
        <w:ind w:firstLine="709"/>
        <w:jc w:val="both"/>
        <w:rPr>
          <w:rFonts w:ascii="Bookman Old Style" w:hAnsi="Bookman Old Style"/>
          <w:sz w:val="24"/>
          <w:szCs w:val="24"/>
        </w:rPr>
      </w:pPr>
    </w:p>
    <w:p w:rsidR="00605151" w:rsidRPr="00F143E4" w:rsidRDefault="00605151" w:rsidP="00BF56CB">
      <w:pPr>
        <w:pStyle w:val="1"/>
        <w:ind w:firstLine="709"/>
        <w:jc w:val="both"/>
        <w:rPr>
          <w:rFonts w:ascii="Bookman Old Style" w:hAnsi="Bookman Old Style" w:cs="Times New Roman"/>
          <w:sz w:val="24"/>
          <w:szCs w:val="24"/>
        </w:rPr>
      </w:pPr>
      <w:bookmarkStart w:id="14" w:name="_Toc266866677"/>
      <w:r w:rsidRPr="00F143E4">
        <w:rPr>
          <w:rFonts w:ascii="Bookman Old Style" w:hAnsi="Bookman Old Style" w:cs="Times New Roman"/>
          <w:sz w:val="24"/>
          <w:szCs w:val="24"/>
        </w:rPr>
        <w:t>Статья 28. Полномочия администрации местного самоуправления Притеречного сельского поселения</w:t>
      </w:r>
      <w:bookmarkEnd w:id="14"/>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1. Администрация местного самоуправления сельского поселения: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lastRenderedPageBreak/>
        <w:t>1) разрабатывает и исполняет бюджет сельского поселения, является главным распорядителем бюджетных средств;</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2) управляет и распоряжается имуществом, находящимся в собственности сельского поселения;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3) разрабатывает и выполняет планы и программы развития сельского поселения;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4) учреждает муниципальные унитарные предприятия и муниципальные учреждения, утверждает их уставы;</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5) выступает заказчиком работ по благоустройству и озеленению территории сельского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сельского поселения;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6) сдает в аренду муниципальное имущество;</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7) организует с согласия Собрания представителей сельского поселения, местные займы;</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8) участвует в выдаче кредитов за счет средств бюджета сельского поселения;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 xml:space="preserve">9) создает условия для осуществления деятельности, связанной с реализацией прав местных национально-культурных автономий на территории поселения; </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10) учреждает музеи поселения;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11) участвует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12)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13) участвует в осуществлении деятельности по опеке и попечительству;</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14)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05151" w:rsidRPr="00F143E4" w:rsidRDefault="00605151" w:rsidP="00BF56CB">
      <w:pPr>
        <w:shd w:val="clear" w:color="auto" w:fill="FFFFFF"/>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15) 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16) утратил силу;</w:t>
      </w:r>
    </w:p>
    <w:p w:rsidR="00605151" w:rsidRPr="00F143E4" w:rsidRDefault="00605151" w:rsidP="00BF56CB">
      <w:pPr>
        <w:autoSpaceDE w:val="0"/>
        <w:autoSpaceDN w:val="0"/>
        <w:adjustRightInd w:val="0"/>
        <w:spacing w:after="0" w:line="240" w:lineRule="auto"/>
        <w:ind w:firstLine="709"/>
        <w:jc w:val="both"/>
        <w:outlineLvl w:val="0"/>
        <w:rPr>
          <w:rFonts w:ascii="Bookman Old Style" w:hAnsi="Bookman Old Style"/>
          <w:sz w:val="24"/>
          <w:szCs w:val="24"/>
        </w:rPr>
      </w:pPr>
      <w:r w:rsidRPr="00F143E4">
        <w:rPr>
          <w:rFonts w:ascii="Bookman Old Style" w:hAnsi="Bookman Old Style"/>
          <w:sz w:val="24"/>
          <w:szCs w:val="24"/>
        </w:rPr>
        <w:t>17) утратил силу;</w:t>
      </w:r>
    </w:p>
    <w:p w:rsidR="00605151" w:rsidRPr="00F143E4" w:rsidRDefault="00605151" w:rsidP="00BF56CB">
      <w:pPr>
        <w:pStyle w:val="ConsPlusNormal"/>
        <w:ind w:firstLine="709"/>
        <w:jc w:val="both"/>
        <w:rPr>
          <w:rFonts w:ascii="Bookman Old Style" w:hAnsi="Bookman Old Style" w:cs="Times New Roman"/>
          <w:sz w:val="24"/>
          <w:szCs w:val="24"/>
        </w:rPr>
      </w:pPr>
      <w:r w:rsidRPr="00F143E4">
        <w:rPr>
          <w:rFonts w:ascii="Bookman Old Style" w:hAnsi="Bookman Old Style" w:cs="Times New Roman"/>
          <w:sz w:val="24"/>
          <w:szCs w:val="24"/>
        </w:rPr>
        <w:t>18)разрабатывает и утверждает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w:t>
      </w:r>
    </w:p>
    <w:p w:rsidR="00605151" w:rsidRPr="00F143E4" w:rsidRDefault="00605151" w:rsidP="00BF56CB">
      <w:pPr>
        <w:autoSpaceDE w:val="0"/>
        <w:autoSpaceDN w:val="0"/>
        <w:adjustRightInd w:val="0"/>
        <w:spacing w:after="0" w:line="240" w:lineRule="auto"/>
        <w:ind w:firstLine="709"/>
        <w:jc w:val="both"/>
        <w:outlineLvl w:val="0"/>
        <w:rPr>
          <w:rFonts w:ascii="Bookman Old Style" w:hAnsi="Bookman Old Style"/>
          <w:sz w:val="24"/>
          <w:szCs w:val="24"/>
        </w:rPr>
      </w:pPr>
      <w:r w:rsidRPr="00F143E4">
        <w:rPr>
          <w:rFonts w:ascii="Bookman Old Style" w:hAnsi="Bookman Old Style"/>
          <w:sz w:val="24"/>
          <w:szCs w:val="24"/>
        </w:rPr>
        <w:t xml:space="preserve">19)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Собрания представителей,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w:t>
      </w:r>
      <w:r w:rsidRPr="00F143E4">
        <w:rPr>
          <w:rFonts w:ascii="Bookman Old Style" w:hAnsi="Bookman Old Style"/>
          <w:sz w:val="24"/>
          <w:szCs w:val="24"/>
        </w:rPr>
        <w:lastRenderedPageBreak/>
        <w:t>об образовании и законодательством Российской Федерации о муниципальной службе.</w:t>
      </w:r>
    </w:p>
    <w:p w:rsidR="00C41BEA" w:rsidRDefault="00C41BEA" w:rsidP="00BF56CB">
      <w:pPr>
        <w:autoSpaceDE w:val="0"/>
        <w:autoSpaceDN w:val="0"/>
        <w:adjustRightInd w:val="0"/>
        <w:spacing w:after="0" w:line="240" w:lineRule="auto"/>
        <w:ind w:firstLine="709"/>
        <w:jc w:val="both"/>
        <w:outlineLvl w:val="0"/>
        <w:rPr>
          <w:rFonts w:ascii="Bookman Old Style" w:hAnsi="Bookman Old Style"/>
          <w:sz w:val="24"/>
          <w:szCs w:val="24"/>
        </w:rPr>
      </w:pPr>
      <w:r w:rsidRPr="00F143E4">
        <w:rPr>
          <w:rFonts w:ascii="Bookman Old Style" w:hAnsi="Bookman Old Style"/>
          <w:sz w:val="24"/>
          <w:szCs w:val="24"/>
        </w:rPr>
        <w:t>20) осуществляет мероприятия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97635" w:rsidRPr="00E97635" w:rsidRDefault="00E97635" w:rsidP="00BF56CB">
      <w:pPr>
        <w:autoSpaceDE w:val="0"/>
        <w:autoSpaceDN w:val="0"/>
        <w:adjustRightInd w:val="0"/>
        <w:spacing w:after="0" w:line="240" w:lineRule="auto"/>
        <w:ind w:firstLine="709"/>
        <w:jc w:val="both"/>
        <w:outlineLvl w:val="0"/>
        <w:rPr>
          <w:rFonts w:ascii="Bookman Old Style" w:hAnsi="Bookman Old Style"/>
          <w:sz w:val="24"/>
          <w:szCs w:val="24"/>
        </w:rPr>
      </w:pPr>
      <w:r w:rsidRPr="00E97635">
        <w:rPr>
          <w:rFonts w:ascii="Bookman Old Style" w:hAnsi="Bookman Old Style"/>
          <w:sz w:val="24"/>
          <w:szCs w:val="24"/>
        </w:rPr>
        <w:t>21)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2. Привлечение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предусмотренных пунктами 4 и 9 части 1 статьи 5 настоящего Устава осуществляется на основании постановления главы сельского поселения о привлечении граждан к выполнению на добровольной основе социально значимых для сельского поселения работ, которое должно быть опубликовано (обнародовано) не позднее, чем за семь дней до дня проведения указанных работ.</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К социально значимым работам могут быть отнесены только работы, не требующие специальной профессиональной подготовки.</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 xml:space="preserve">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 </w:t>
      </w:r>
    </w:p>
    <w:p w:rsidR="00605151" w:rsidRDefault="00605151" w:rsidP="00BF56CB">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3. Администрация местного самоуправления сельского поселения исполняет отдельные государственные полномочия, переданные органам местного самоуправления сельского поселения, в соответствии с федеральными и республиканскими законами.</w:t>
      </w:r>
    </w:p>
    <w:p w:rsidR="00E97635" w:rsidRDefault="00E97635" w:rsidP="00BF56CB">
      <w:pPr>
        <w:spacing w:after="0" w:line="240" w:lineRule="auto"/>
        <w:ind w:firstLine="709"/>
        <w:jc w:val="both"/>
        <w:rPr>
          <w:rFonts w:ascii="Bookman Old Style" w:hAnsi="Bookman Old Style"/>
          <w:sz w:val="24"/>
          <w:szCs w:val="24"/>
        </w:rPr>
      </w:pPr>
    </w:p>
    <w:p w:rsidR="00E97635" w:rsidRPr="00E97635" w:rsidRDefault="00E97635" w:rsidP="00E97635">
      <w:pPr>
        <w:autoSpaceDE w:val="0"/>
        <w:autoSpaceDN w:val="0"/>
        <w:adjustRightInd w:val="0"/>
        <w:spacing w:after="0" w:line="240" w:lineRule="auto"/>
        <w:ind w:firstLine="709"/>
        <w:jc w:val="both"/>
        <w:outlineLvl w:val="1"/>
        <w:rPr>
          <w:rFonts w:ascii="Bookman Old Style" w:hAnsi="Bookman Old Style"/>
          <w:b/>
          <w:sz w:val="24"/>
          <w:szCs w:val="24"/>
        </w:rPr>
      </w:pPr>
      <w:r w:rsidRPr="00E97635">
        <w:rPr>
          <w:rFonts w:ascii="Bookman Old Style" w:hAnsi="Bookman Old Style"/>
          <w:b/>
          <w:sz w:val="24"/>
          <w:szCs w:val="24"/>
        </w:rPr>
        <w:t>Статья 29. Муниципальный контроль в Притеречном сельском поселении</w:t>
      </w:r>
    </w:p>
    <w:p w:rsidR="00E97635" w:rsidRPr="00E97635" w:rsidRDefault="00E97635" w:rsidP="00E97635">
      <w:pPr>
        <w:autoSpaceDE w:val="0"/>
        <w:autoSpaceDN w:val="0"/>
        <w:adjustRightInd w:val="0"/>
        <w:spacing w:after="0" w:line="240" w:lineRule="auto"/>
        <w:ind w:firstLine="709"/>
        <w:jc w:val="both"/>
        <w:outlineLvl w:val="1"/>
        <w:rPr>
          <w:rFonts w:ascii="Bookman Old Style" w:hAnsi="Bookman Old Style"/>
          <w:sz w:val="24"/>
          <w:szCs w:val="24"/>
        </w:rPr>
      </w:pPr>
      <w:r w:rsidRPr="00E97635">
        <w:rPr>
          <w:rFonts w:ascii="Bookman Old Style" w:hAnsi="Bookman Old Style"/>
          <w:sz w:val="24"/>
          <w:szCs w:val="24"/>
        </w:rPr>
        <w:t>1. Администрация местного самоуправления Притеречного сельского поселения является органом, уполномоченным на осуществление муниципального контроля.</w:t>
      </w:r>
    </w:p>
    <w:p w:rsidR="00E97635" w:rsidRPr="00E97635" w:rsidRDefault="00E97635" w:rsidP="00E97635">
      <w:pPr>
        <w:autoSpaceDE w:val="0"/>
        <w:autoSpaceDN w:val="0"/>
        <w:adjustRightInd w:val="0"/>
        <w:spacing w:after="0" w:line="240" w:lineRule="auto"/>
        <w:ind w:firstLine="709"/>
        <w:jc w:val="both"/>
        <w:outlineLvl w:val="1"/>
        <w:rPr>
          <w:rFonts w:ascii="Bookman Old Style" w:hAnsi="Bookman Old Style"/>
          <w:sz w:val="24"/>
          <w:szCs w:val="24"/>
        </w:rPr>
      </w:pPr>
      <w:r w:rsidRPr="00E97635">
        <w:rPr>
          <w:rFonts w:ascii="Bookman Old Style" w:hAnsi="Bookman Old Style"/>
          <w:sz w:val="24"/>
          <w:szCs w:val="24"/>
        </w:rPr>
        <w:t>2. К полномочиям администрации местного самоуправления в сфере муниципального контроля относятся:</w:t>
      </w:r>
    </w:p>
    <w:p w:rsidR="00E97635" w:rsidRPr="00E97635" w:rsidRDefault="00E97635" w:rsidP="00E97635">
      <w:pPr>
        <w:autoSpaceDE w:val="0"/>
        <w:autoSpaceDN w:val="0"/>
        <w:adjustRightInd w:val="0"/>
        <w:spacing w:after="0" w:line="240" w:lineRule="auto"/>
        <w:ind w:firstLine="709"/>
        <w:jc w:val="both"/>
        <w:rPr>
          <w:rFonts w:ascii="Bookman Old Style" w:hAnsi="Bookman Old Style"/>
          <w:sz w:val="24"/>
          <w:szCs w:val="24"/>
        </w:rPr>
      </w:pPr>
      <w:r w:rsidRPr="00E97635">
        <w:rPr>
          <w:rFonts w:ascii="Bookman Old Style" w:hAnsi="Bookman Old Style"/>
          <w:sz w:val="24"/>
          <w:szCs w:val="24"/>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Собранием представителей;</w:t>
      </w:r>
    </w:p>
    <w:p w:rsidR="00E97635" w:rsidRPr="00E97635" w:rsidRDefault="00E97635" w:rsidP="00E97635">
      <w:pPr>
        <w:autoSpaceDE w:val="0"/>
        <w:autoSpaceDN w:val="0"/>
        <w:adjustRightInd w:val="0"/>
        <w:spacing w:after="0" w:line="240" w:lineRule="auto"/>
        <w:ind w:firstLine="709"/>
        <w:jc w:val="both"/>
        <w:rPr>
          <w:rFonts w:ascii="Bookman Old Style" w:hAnsi="Bookman Old Style"/>
          <w:sz w:val="24"/>
          <w:szCs w:val="24"/>
        </w:rPr>
      </w:pPr>
      <w:r w:rsidRPr="00E97635">
        <w:rPr>
          <w:rFonts w:ascii="Bookman Old Style" w:hAnsi="Bookman Old Style"/>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E97635" w:rsidRPr="00E97635" w:rsidRDefault="00E97635" w:rsidP="00E97635">
      <w:pPr>
        <w:autoSpaceDE w:val="0"/>
        <w:autoSpaceDN w:val="0"/>
        <w:adjustRightInd w:val="0"/>
        <w:spacing w:after="0" w:line="240" w:lineRule="auto"/>
        <w:ind w:firstLine="709"/>
        <w:jc w:val="both"/>
        <w:outlineLvl w:val="1"/>
        <w:rPr>
          <w:rFonts w:ascii="Bookman Old Style" w:hAnsi="Bookman Old Style"/>
          <w:sz w:val="24"/>
          <w:szCs w:val="24"/>
        </w:rPr>
      </w:pPr>
      <w:r w:rsidRPr="00E97635">
        <w:rPr>
          <w:rFonts w:ascii="Bookman Old Style" w:hAnsi="Bookman Old Style"/>
          <w:sz w:val="24"/>
          <w:szCs w:val="24"/>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Республики Северная Осетия-Алания,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w:t>
      </w:r>
      <w:r w:rsidRPr="00E97635">
        <w:rPr>
          <w:rFonts w:ascii="Bookman Old Style" w:hAnsi="Bookman Old Style"/>
          <w:sz w:val="24"/>
          <w:szCs w:val="24"/>
        </w:rPr>
        <w:lastRenderedPageBreak/>
        <w:t>регламентов осуществляются в порядке, установленном нормативными правовыми актами Республики Северная Осетия-Алания.</w:t>
      </w:r>
    </w:p>
    <w:p w:rsidR="00E97635" w:rsidRDefault="00E97635" w:rsidP="00E97635">
      <w:pPr>
        <w:autoSpaceDE w:val="0"/>
        <w:autoSpaceDN w:val="0"/>
        <w:adjustRightInd w:val="0"/>
        <w:spacing w:after="0" w:line="240" w:lineRule="auto"/>
        <w:ind w:firstLine="709"/>
        <w:jc w:val="both"/>
        <w:outlineLvl w:val="1"/>
        <w:rPr>
          <w:rFonts w:ascii="Bookman Old Style" w:hAnsi="Bookman Old Style"/>
          <w:sz w:val="24"/>
          <w:szCs w:val="24"/>
        </w:rPr>
      </w:pPr>
      <w:r w:rsidRPr="00E97635">
        <w:rPr>
          <w:rFonts w:ascii="Bookman Old Style" w:hAnsi="Bookman Old Style"/>
          <w:sz w:val="24"/>
          <w:szCs w:val="24"/>
        </w:rPr>
        <w:t>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7635" w:rsidRDefault="00E97635" w:rsidP="00E97635">
      <w:pPr>
        <w:autoSpaceDE w:val="0"/>
        <w:autoSpaceDN w:val="0"/>
        <w:adjustRightInd w:val="0"/>
        <w:spacing w:after="0" w:line="240" w:lineRule="auto"/>
        <w:ind w:firstLine="709"/>
        <w:jc w:val="both"/>
        <w:outlineLvl w:val="1"/>
        <w:rPr>
          <w:rFonts w:ascii="Bookman Old Style" w:hAnsi="Bookman Old Style"/>
          <w:sz w:val="24"/>
          <w:szCs w:val="24"/>
        </w:rPr>
      </w:pPr>
    </w:p>
    <w:p w:rsidR="00E97635" w:rsidRPr="00E97635" w:rsidRDefault="00E97635" w:rsidP="00E97635">
      <w:pPr>
        <w:keepNext/>
        <w:spacing w:after="0" w:line="240" w:lineRule="auto"/>
        <w:ind w:firstLine="709"/>
        <w:jc w:val="both"/>
        <w:outlineLvl w:val="0"/>
        <w:rPr>
          <w:rFonts w:ascii="Bookman Old Style" w:hAnsi="Bookman Old Style"/>
          <w:b/>
          <w:bCs/>
          <w:kern w:val="32"/>
          <w:sz w:val="24"/>
          <w:szCs w:val="24"/>
        </w:rPr>
      </w:pPr>
      <w:bookmarkStart w:id="15" w:name="_Toc266866678"/>
      <w:r w:rsidRPr="00E97635">
        <w:rPr>
          <w:rFonts w:ascii="Bookman Old Style" w:hAnsi="Bookman Old Style"/>
          <w:b/>
          <w:bCs/>
          <w:kern w:val="32"/>
          <w:sz w:val="24"/>
          <w:szCs w:val="24"/>
        </w:rPr>
        <w:t>Статья 31. Избирательная комиссия Притеречного сельского поселения</w:t>
      </w:r>
      <w:bookmarkEnd w:id="15"/>
    </w:p>
    <w:p w:rsidR="00E97635" w:rsidRPr="00E97635" w:rsidRDefault="00E97635" w:rsidP="00E97635">
      <w:pPr>
        <w:autoSpaceDE w:val="0"/>
        <w:autoSpaceDN w:val="0"/>
        <w:adjustRightInd w:val="0"/>
        <w:spacing w:after="0" w:line="240" w:lineRule="auto"/>
        <w:ind w:firstLine="709"/>
        <w:jc w:val="both"/>
        <w:rPr>
          <w:rFonts w:ascii="Bookman Old Style" w:hAnsi="Bookman Old Style"/>
          <w:sz w:val="24"/>
          <w:szCs w:val="24"/>
        </w:rPr>
      </w:pPr>
      <w:r w:rsidRPr="00E97635">
        <w:rPr>
          <w:rFonts w:ascii="Bookman Old Style" w:hAnsi="Bookman Old Style"/>
          <w:sz w:val="24"/>
          <w:szCs w:val="24"/>
        </w:rPr>
        <w:t xml:space="preserve">1. Избирательная комиссия Притеречного 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Притеречного сельского поселения, преобразования Притеречного сельского поселения. </w:t>
      </w:r>
    </w:p>
    <w:p w:rsidR="00E97635" w:rsidRPr="00E97635" w:rsidRDefault="00E97635" w:rsidP="00E97635">
      <w:pPr>
        <w:autoSpaceDE w:val="0"/>
        <w:autoSpaceDN w:val="0"/>
        <w:adjustRightInd w:val="0"/>
        <w:spacing w:after="0" w:line="240" w:lineRule="auto"/>
        <w:ind w:firstLine="540"/>
        <w:jc w:val="both"/>
        <w:rPr>
          <w:rFonts w:ascii="Bookman Old Style" w:hAnsi="Bookman Old Style"/>
          <w:sz w:val="24"/>
          <w:szCs w:val="24"/>
        </w:rPr>
      </w:pPr>
      <w:r w:rsidRPr="00E97635">
        <w:rPr>
          <w:rFonts w:ascii="Bookman Old Style" w:hAnsi="Bookman Old Style"/>
          <w:sz w:val="24"/>
          <w:szCs w:val="24"/>
        </w:rPr>
        <w:t>2. Избирательная комиссия Притеречного сельского поселения является муниципальным органом, который не входит в структуру органов местного самоуправления. Избирательная комиссия Притеречного сельского поселения формируется в количестве восьми членов с правом решающего голоса.</w:t>
      </w:r>
    </w:p>
    <w:p w:rsidR="00E97635" w:rsidRPr="00E97635" w:rsidRDefault="00E97635" w:rsidP="00E97635">
      <w:pPr>
        <w:autoSpaceDE w:val="0"/>
        <w:autoSpaceDN w:val="0"/>
        <w:adjustRightInd w:val="0"/>
        <w:spacing w:after="0" w:line="240" w:lineRule="auto"/>
        <w:ind w:firstLine="709"/>
        <w:jc w:val="both"/>
        <w:outlineLvl w:val="2"/>
        <w:rPr>
          <w:rFonts w:ascii="Bookman Old Style" w:hAnsi="Bookman Old Style"/>
          <w:sz w:val="24"/>
          <w:szCs w:val="24"/>
        </w:rPr>
      </w:pPr>
      <w:r w:rsidRPr="00E97635">
        <w:rPr>
          <w:rFonts w:ascii="Bookman Old Style" w:hAnsi="Bookman Old Style"/>
          <w:sz w:val="24"/>
          <w:szCs w:val="24"/>
        </w:rPr>
        <w:t xml:space="preserve">Срок полномочий избирательной комиссии Притеречного сельского поселения составляет пять лет. </w:t>
      </w:r>
    </w:p>
    <w:p w:rsidR="00E97635" w:rsidRPr="00E97635" w:rsidRDefault="00E97635" w:rsidP="00E97635">
      <w:pPr>
        <w:autoSpaceDE w:val="0"/>
        <w:autoSpaceDN w:val="0"/>
        <w:adjustRightInd w:val="0"/>
        <w:spacing w:after="0" w:line="240" w:lineRule="auto"/>
        <w:ind w:firstLine="709"/>
        <w:jc w:val="both"/>
        <w:rPr>
          <w:rFonts w:ascii="Bookman Old Style" w:hAnsi="Bookman Old Style"/>
          <w:sz w:val="24"/>
          <w:szCs w:val="24"/>
        </w:rPr>
      </w:pPr>
      <w:r w:rsidRPr="00E97635">
        <w:rPr>
          <w:rFonts w:ascii="Bookman Old Style" w:hAnsi="Bookman Old Style"/>
          <w:sz w:val="24"/>
          <w:szCs w:val="24"/>
        </w:rPr>
        <w:t>Формирование избирательной комиссии муниципального образования осуществляется представительным органом муниципального образования в соответствии с Федеральным законом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Северная Осетия-Алания.</w:t>
      </w:r>
    </w:p>
    <w:p w:rsidR="00E97635" w:rsidRPr="00E97635" w:rsidRDefault="00E97635" w:rsidP="00E97635">
      <w:pPr>
        <w:autoSpaceDE w:val="0"/>
        <w:autoSpaceDN w:val="0"/>
        <w:adjustRightInd w:val="0"/>
        <w:spacing w:after="0" w:line="240" w:lineRule="auto"/>
        <w:ind w:firstLine="709"/>
        <w:jc w:val="both"/>
        <w:outlineLvl w:val="2"/>
        <w:rPr>
          <w:rFonts w:ascii="Bookman Old Style" w:hAnsi="Bookman Old Style"/>
          <w:sz w:val="24"/>
          <w:szCs w:val="24"/>
        </w:rPr>
      </w:pPr>
      <w:r w:rsidRPr="00E97635">
        <w:rPr>
          <w:rFonts w:ascii="Bookman Old Style" w:hAnsi="Bookman Old Style"/>
          <w:sz w:val="24"/>
          <w:szCs w:val="24"/>
        </w:rPr>
        <w:t>3. Избирательная комиссия Притеречного сельского поселения:</w:t>
      </w:r>
    </w:p>
    <w:p w:rsidR="00E97635" w:rsidRPr="00E97635" w:rsidRDefault="00E97635" w:rsidP="00E97635">
      <w:pPr>
        <w:autoSpaceDE w:val="0"/>
        <w:autoSpaceDN w:val="0"/>
        <w:adjustRightInd w:val="0"/>
        <w:spacing w:after="0" w:line="240" w:lineRule="auto"/>
        <w:ind w:firstLine="709"/>
        <w:jc w:val="both"/>
        <w:outlineLvl w:val="2"/>
        <w:rPr>
          <w:rFonts w:ascii="Bookman Old Style" w:hAnsi="Bookman Old Style"/>
          <w:sz w:val="24"/>
          <w:szCs w:val="24"/>
        </w:rPr>
      </w:pPr>
      <w:r w:rsidRPr="00E97635">
        <w:rPr>
          <w:rFonts w:ascii="Bookman Old Style" w:hAnsi="Bookman Old Style"/>
          <w:sz w:val="24"/>
          <w:szCs w:val="24"/>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E97635" w:rsidRPr="00E97635" w:rsidRDefault="00E97635" w:rsidP="00E97635">
      <w:pPr>
        <w:autoSpaceDE w:val="0"/>
        <w:autoSpaceDN w:val="0"/>
        <w:adjustRightInd w:val="0"/>
        <w:spacing w:after="0" w:line="240" w:lineRule="auto"/>
        <w:ind w:firstLine="709"/>
        <w:jc w:val="both"/>
        <w:outlineLvl w:val="2"/>
        <w:rPr>
          <w:rFonts w:ascii="Bookman Old Style" w:hAnsi="Bookman Old Style"/>
          <w:sz w:val="24"/>
          <w:szCs w:val="24"/>
        </w:rPr>
      </w:pPr>
      <w:r w:rsidRPr="00E97635">
        <w:rPr>
          <w:rFonts w:ascii="Bookman Old Style" w:hAnsi="Bookman Old Style"/>
          <w:sz w:val="24"/>
          <w:szCs w:val="24"/>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E97635" w:rsidRPr="00E97635" w:rsidRDefault="00E97635" w:rsidP="00E97635">
      <w:pPr>
        <w:autoSpaceDE w:val="0"/>
        <w:autoSpaceDN w:val="0"/>
        <w:adjustRightInd w:val="0"/>
        <w:spacing w:after="0" w:line="240" w:lineRule="auto"/>
        <w:ind w:firstLine="709"/>
        <w:jc w:val="both"/>
        <w:outlineLvl w:val="2"/>
        <w:rPr>
          <w:rFonts w:ascii="Bookman Old Style" w:hAnsi="Bookman Old Style"/>
          <w:sz w:val="24"/>
          <w:szCs w:val="24"/>
        </w:rPr>
      </w:pPr>
      <w:r w:rsidRPr="00E97635">
        <w:rPr>
          <w:rFonts w:ascii="Bookman Old Style" w:hAnsi="Bookman Old Style"/>
          <w:sz w:val="24"/>
          <w:szCs w:val="24"/>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E97635" w:rsidRPr="00E97635" w:rsidRDefault="00E97635" w:rsidP="00E97635">
      <w:pPr>
        <w:autoSpaceDE w:val="0"/>
        <w:autoSpaceDN w:val="0"/>
        <w:adjustRightInd w:val="0"/>
        <w:spacing w:after="0" w:line="240" w:lineRule="auto"/>
        <w:ind w:firstLine="709"/>
        <w:jc w:val="both"/>
        <w:outlineLvl w:val="2"/>
        <w:rPr>
          <w:rFonts w:ascii="Bookman Old Style" w:hAnsi="Bookman Old Style"/>
          <w:sz w:val="24"/>
          <w:szCs w:val="24"/>
        </w:rPr>
      </w:pPr>
      <w:r w:rsidRPr="00E97635">
        <w:rPr>
          <w:rFonts w:ascii="Bookman Old Style" w:hAnsi="Bookman Old Style"/>
          <w:sz w:val="24"/>
          <w:szCs w:val="24"/>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E97635" w:rsidRPr="00E97635" w:rsidRDefault="00E97635" w:rsidP="00E97635">
      <w:pPr>
        <w:autoSpaceDE w:val="0"/>
        <w:autoSpaceDN w:val="0"/>
        <w:adjustRightInd w:val="0"/>
        <w:spacing w:after="0" w:line="240" w:lineRule="auto"/>
        <w:ind w:firstLine="709"/>
        <w:jc w:val="both"/>
        <w:outlineLvl w:val="2"/>
        <w:rPr>
          <w:rFonts w:ascii="Bookman Old Style" w:hAnsi="Bookman Old Style"/>
          <w:sz w:val="24"/>
          <w:szCs w:val="24"/>
        </w:rPr>
      </w:pPr>
      <w:r w:rsidRPr="00E97635">
        <w:rPr>
          <w:rFonts w:ascii="Bookman Old Style" w:hAnsi="Bookman Old Style"/>
          <w:sz w:val="24"/>
          <w:szCs w:val="24"/>
        </w:rPr>
        <w:t xml:space="preserve">5) осуществляет на территории муниципального образования меры по обеспечению при проведении выборов в органы местного самоуправления, </w:t>
      </w:r>
      <w:r w:rsidRPr="00E97635">
        <w:rPr>
          <w:rFonts w:ascii="Bookman Old Style" w:hAnsi="Bookman Old Style"/>
          <w:sz w:val="24"/>
          <w:szCs w:val="24"/>
        </w:rPr>
        <w:lastRenderedPageBreak/>
        <w:t>местного референдума соблюдения единого порядка опубликования итогов голосования и результатов выборов, референдумов;</w:t>
      </w:r>
    </w:p>
    <w:p w:rsidR="00E97635" w:rsidRPr="00E97635" w:rsidRDefault="00E97635" w:rsidP="00E97635">
      <w:pPr>
        <w:autoSpaceDE w:val="0"/>
        <w:autoSpaceDN w:val="0"/>
        <w:adjustRightInd w:val="0"/>
        <w:spacing w:after="0" w:line="240" w:lineRule="auto"/>
        <w:ind w:firstLine="709"/>
        <w:jc w:val="both"/>
        <w:outlineLvl w:val="2"/>
        <w:rPr>
          <w:rFonts w:ascii="Bookman Old Style" w:hAnsi="Bookman Old Style"/>
          <w:sz w:val="24"/>
          <w:szCs w:val="24"/>
        </w:rPr>
      </w:pPr>
      <w:r w:rsidRPr="00E97635">
        <w:rPr>
          <w:rFonts w:ascii="Bookman Old Style" w:hAnsi="Bookman Old Style"/>
          <w:sz w:val="24"/>
          <w:szCs w:val="24"/>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Республики Северная Осетия-Алания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E97635" w:rsidRPr="00E97635" w:rsidRDefault="00E97635" w:rsidP="00E97635">
      <w:pPr>
        <w:autoSpaceDE w:val="0"/>
        <w:autoSpaceDN w:val="0"/>
        <w:adjustRightInd w:val="0"/>
        <w:spacing w:after="0" w:line="240" w:lineRule="auto"/>
        <w:ind w:firstLine="709"/>
        <w:jc w:val="both"/>
        <w:outlineLvl w:val="2"/>
        <w:rPr>
          <w:rFonts w:ascii="Bookman Old Style" w:hAnsi="Bookman Old Style"/>
          <w:sz w:val="24"/>
          <w:szCs w:val="24"/>
        </w:rPr>
      </w:pPr>
      <w:r w:rsidRPr="00E97635">
        <w:rPr>
          <w:rFonts w:ascii="Bookman Old Style" w:hAnsi="Bookman Old Style"/>
          <w:sz w:val="24"/>
          <w:szCs w:val="24"/>
        </w:rPr>
        <w:t>7) оказывает правовую, методическую, организационно-техническую помощь нижестоящим комиссиям;</w:t>
      </w:r>
    </w:p>
    <w:p w:rsidR="00E97635" w:rsidRPr="00E97635" w:rsidRDefault="00E97635" w:rsidP="00E97635">
      <w:pPr>
        <w:autoSpaceDE w:val="0"/>
        <w:autoSpaceDN w:val="0"/>
        <w:adjustRightInd w:val="0"/>
        <w:spacing w:after="0" w:line="240" w:lineRule="auto"/>
        <w:ind w:firstLine="709"/>
        <w:jc w:val="both"/>
        <w:outlineLvl w:val="2"/>
        <w:rPr>
          <w:rFonts w:ascii="Bookman Old Style" w:hAnsi="Bookman Old Style"/>
          <w:sz w:val="24"/>
          <w:szCs w:val="24"/>
        </w:rPr>
      </w:pPr>
      <w:r w:rsidRPr="00E97635">
        <w:rPr>
          <w:rFonts w:ascii="Bookman Old Style" w:hAnsi="Bookman Old Style"/>
          <w:sz w:val="24"/>
          <w:szCs w:val="24"/>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E97635" w:rsidRPr="00E97635" w:rsidRDefault="00E97635" w:rsidP="00E97635">
      <w:pPr>
        <w:autoSpaceDE w:val="0"/>
        <w:autoSpaceDN w:val="0"/>
        <w:adjustRightInd w:val="0"/>
        <w:spacing w:after="0" w:line="240" w:lineRule="auto"/>
        <w:ind w:firstLine="709"/>
        <w:jc w:val="both"/>
        <w:outlineLvl w:val="2"/>
        <w:rPr>
          <w:rFonts w:ascii="Bookman Old Style" w:hAnsi="Bookman Old Style"/>
          <w:sz w:val="24"/>
          <w:szCs w:val="24"/>
        </w:rPr>
      </w:pPr>
    </w:p>
    <w:p w:rsidR="00E97635" w:rsidRPr="00E97635" w:rsidRDefault="00E97635" w:rsidP="00E97635">
      <w:pPr>
        <w:autoSpaceDE w:val="0"/>
        <w:autoSpaceDN w:val="0"/>
        <w:adjustRightInd w:val="0"/>
        <w:spacing w:after="0" w:line="240" w:lineRule="auto"/>
        <w:ind w:firstLine="709"/>
        <w:jc w:val="both"/>
        <w:outlineLvl w:val="1"/>
        <w:rPr>
          <w:rFonts w:ascii="Bookman Old Style" w:hAnsi="Bookman Old Style"/>
          <w:sz w:val="24"/>
          <w:szCs w:val="24"/>
        </w:rPr>
      </w:pPr>
    </w:p>
    <w:p w:rsidR="00E97635" w:rsidRPr="00E97635" w:rsidRDefault="00E97635" w:rsidP="00E97635">
      <w:pPr>
        <w:autoSpaceDE w:val="0"/>
        <w:autoSpaceDN w:val="0"/>
        <w:adjustRightInd w:val="0"/>
        <w:spacing w:after="0" w:line="240" w:lineRule="auto"/>
        <w:ind w:firstLine="709"/>
        <w:jc w:val="both"/>
        <w:outlineLvl w:val="1"/>
        <w:rPr>
          <w:rFonts w:ascii="Bookman Old Style" w:hAnsi="Bookman Old Style"/>
          <w:sz w:val="24"/>
          <w:szCs w:val="24"/>
        </w:rPr>
      </w:pPr>
    </w:p>
    <w:p w:rsidR="00E97635" w:rsidRPr="00F143E4" w:rsidRDefault="00E97635" w:rsidP="00BF56CB">
      <w:pPr>
        <w:spacing w:after="0" w:line="240" w:lineRule="auto"/>
        <w:ind w:firstLine="709"/>
        <w:jc w:val="both"/>
        <w:rPr>
          <w:rFonts w:ascii="Bookman Old Style" w:hAnsi="Bookman Old Style"/>
          <w:sz w:val="24"/>
          <w:szCs w:val="24"/>
        </w:rPr>
      </w:pPr>
    </w:p>
    <w:p w:rsidR="00605151" w:rsidRPr="00F143E4" w:rsidRDefault="00605151" w:rsidP="00BF56CB">
      <w:pPr>
        <w:spacing w:after="0" w:line="240" w:lineRule="auto"/>
        <w:ind w:firstLine="709"/>
        <w:jc w:val="both"/>
        <w:rPr>
          <w:rFonts w:ascii="Bookman Old Style" w:hAnsi="Bookman Old Style"/>
          <w:sz w:val="24"/>
          <w:szCs w:val="24"/>
        </w:rPr>
      </w:pPr>
    </w:p>
    <w:p w:rsidR="00605151" w:rsidRPr="00F143E4" w:rsidRDefault="00605151" w:rsidP="00BF56CB">
      <w:pPr>
        <w:pStyle w:val="1"/>
        <w:ind w:firstLine="709"/>
        <w:jc w:val="both"/>
        <w:rPr>
          <w:rFonts w:ascii="Bookman Old Style" w:hAnsi="Bookman Old Style" w:cs="Times New Roman"/>
          <w:sz w:val="24"/>
          <w:szCs w:val="24"/>
        </w:rPr>
      </w:pPr>
      <w:bookmarkStart w:id="16" w:name="_Toc266866681"/>
      <w:r w:rsidRPr="00F143E4">
        <w:rPr>
          <w:rFonts w:ascii="Bookman Old Style" w:hAnsi="Bookman Old Style" w:cs="Times New Roman"/>
          <w:sz w:val="24"/>
          <w:szCs w:val="24"/>
        </w:rPr>
        <w:t>Статья 33. Понятие и система муниципальных правовых актов</w:t>
      </w:r>
      <w:bookmarkEnd w:id="16"/>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605151" w:rsidRPr="00F143E4" w:rsidRDefault="00605151" w:rsidP="00BF56CB">
      <w:pPr>
        <w:pStyle w:val="ConsPlusNormal"/>
        <w:ind w:firstLine="709"/>
        <w:jc w:val="both"/>
        <w:rPr>
          <w:rFonts w:ascii="Bookman Old Style" w:hAnsi="Bookman Old Style" w:cs="Times New Roman"/>
          <w:sz w:val="24"/>
          <w:szCs w:val="24"/>
        </w:rPr>
      </w:pPr>
      <w:r w:rsidRPr="00F143E4">
        <w:rPr>
          <w:rFonts w:ascii="Bookman Old Style" w:hAnsi="Bookman Old Style" w:cs="Times New Roman"/>
          <w:sz w:val="24"/>
          <w:szCs w:val="24"/>
        </w:rPr>
        <w:t>2.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Северная Осетия-Алания, республиканским законам, иным нормативным правовым актам Республики Северная Осетия-Алания.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5. В систему муниципальных правовых актов сельского поселения  входят:</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 устав муниципального образования, правовые акты, принятые на местном референдуме;</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lastRenderedPageBreak/>
        <w:t>2) нормативные и иные правовые акты представительного органа муниципального образования;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3) правовые акты главы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02276A" w:rsidRPr="00F143E4" w:rsidRDefault="00605151" w:rsidP="0002276A">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7. Собрание представителей сельского поселения по вопросам, отнесенным к его компетенции федеральными законами, законами Республики Северная Осетия-Алания, настоящим Уставом, принимает решения, устанавливающие правила, обязательные для исполнения на территории Притеречного сельского поселения, решение об удалении главы Притеречного  сельского поселения в отставку, а также решения по вопросам организации деятельности Собрания представителей Притеречного  сельского поселения</w:t>
      </w:r>
      <w:r w:rsidRPr="00F143E4">
        <w:rPr>
          <w:rFonts w:ascii="Bookman Old Style" w:hAnsi="Bookman Old Style"/>
          <w:bCs/>
          <w:sz w:val="24"/>
          <w:szCs w:val="24"/>
        </w:rPr>
        <w:t xml:space="preserve"> и по иным вопросам, отнесенным к его компетенции федеральными законами, законами Республики Северная Осетия-Алания, настоящим Уставом. </w:t>
      </w:r>
      <w:r w:rsidRPr="00F143E4">
        <w:rPr>
          <w:rFonts w:ascii="Bookman Old Style" w:hAnsi="Bookman Old Style"/>
          <w:sz w:val="24"/>
          <w:szCs w:val="24"/>
        </w:rPr>
        <w:t xml:space="preserve">Решения Собрания представителей, устанавливающие правила, обязательные для исполнения на территории Притеречного  сельского поселения, принимаются большинством голосов от установленной численности депутатов Собрания представителей Притеречного сельского поселения, если иное не установлено Федеральным законом «Об общих принципах организации местного самоуправления в Российской Федерации». </w:t>
      </w:r>
      <w:r w:rsidR="0002276A" w:rsidRPr="00F143E4">
        <w:rPr>
          <w:rFonts w:ascii="Bookman Old Style" w:hAnsi="Bookman Old Style"/>
          <w:sz w:val="24"/>
          <w:szCs w:val="24"/>
        </w:rPr>
        <w:t>Голос главы муниципального образования учитывается при принятии решений Собрания представителей муниципального образования как голос депутата Собрания представителей муниципального образования.</w:t>
      </w:r>
    </w:p>
    <w:p w:rsidR="00605151" w:rsidRPr="00F143E4" w:rsidRDefault="00605151" w:rsidP="0002276A">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8. Глава муниципального образования в пределах своих полномочий, установленных уставом муниципального образования и решениями Собрания представителей, издает постановления и распоряжения по вопросам организации деятельности Собрания представителей в случае, если глава муниципального образования исполняет полномочия председателя Собрания представителей, или постановления и распоряжения администрации местного самоуправления по вопросам, указанным в части 9 настоящей статьи, в случае, если глава муниципального образования исполняет полномочия главы администрации местного самоуправления.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Председатель Собрания представителей издает постановления и распоряжения по вопросам организации деятельности Собрания представителей, подписывает решения Собрания представителей.</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 xml:space="preserve">9. Глава администрации местного самоуправления в пределах своих полномочий, установленных федеральными законами, законами Республики Северная Осетия-Алания, настоящим Уставом, нормативными правовыми актами Собрания представителей, издает постановления администрации местного самоуправления по вопросам местного значения и вопросам, связанным с осуществлением отдельных государственных полномочий, </w:t>
      </w:r>
      <w:r w:rsidRPr="00F143E4">
        <w:rPr>
          <w:rFonts w:ascii="Bookman Old Style" w:hAnsi="Bookman Old Style"/>
          <w:sz w:val="24"/>
          <w:szCs w:val="24"/>
        </w:rPr>
        <w:lastRenderedPageBreak/>
        <w:t>переданных органам местного самоуправления федеральными законами и законами Республики Северная Осетия-Алания, а также распоряжения администрации местного самоуправления по вопросам организации работы администрации местного самоуправления.</w:t>
      </w:r>
    </w:p>
    <w:p w:rsidR="00605151" w:rsidRPr="00F143E4" w:rsidRDefault="00605151" w:rsidP="00BF56CB">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10. Иные должностные лица местного самоуправления издают распоряжения и приказы по вопросам, отнесенным к их полномочиям настоящим Уставом.</w:t>
      </w:r>
    </w:p>
    <w:p w:rsidR="0002276A" w:rsidRPr="00F143E4" w:rsidRDefault="0002276A" w:rsidP="00BF56CB">
      <w:pPr>
        <w:spacing w:after="0" w:line="240" w:lineRule="auto"/>
        <w:ind w:firstLine="709"/>
        <w:jc w:val="both"/>
        <w:rPr>
          <w:rFonts w:ascii="Bookman Old Style" w:hAnsi="Bookman Old Style"/>
          <w:sz w:val="24"/>
          <w:szCs w:val="24"/>
        </w:rPr>
      </w:pPr>
    </w:p>
    <w:p w:rsidR="0002276A" w:rsidRPr="00F143E4" w:rsidRDefault="0002276A" w:rsidP="0002276A">
      <w:pPr>
        <w:spacing w:after="0" w:line="240" w:lineRule="auto"/>
        <w:ind w:firstLine="709"/>
        <w:jc w:val="both"/>
        <w:outlineLvl w:val="0"/>
        <w:rPr>
          <w:rFonts w:ascii="Bookman Old Style" w:hAnsi="Bookman Old Style"/>
          <w:b/>
          <w:bCs/>
          <w:kern w:val="32"/>
          <w:sz w:val="24"/>
          <w:szCs w:val="24"/>
        </w:rPr>
      </w:pPr>
      <w:bookmarkStart w:id="17" w:name="_Toc266866682"/>
      <w:r w:rsidRPr="00F143E4">
        <w:rPr>
          <w:rFonts w:ascii="Bookman Old Style" w:hAnsi="Bookman Old Style"/>
          <w:b/>
          <w:bCs/>
          <w:kern w:val="32"/>
          <w:sz w:val="24"/>
          <w:szCs w:val="24"/>
        </w:rPr>
        <w:t>Статья 34. Устав Притеречного сельского поселения</w:t>
      </w:r>
      <w:bookmarkEnd w:id="17"/>
    </w:p>
    <w:p w:rsidR="0002276A" w:rsidRPr="00F143E4" w:rsidRDefault="0002276A" w:rsidP="0002276A">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 Устав сельского поселения, муниципальный правовой акт о внесении изменений и дополнений в Устав сельского поселения принимаются Собранием представителей.</w:t>
      </w:r>
    </w:p>
    <w:p w:rsidR="0002276A" w:rsidRPr="00F143E4" w:rsidRDefault="0002276A" w:rsidP="0002276A">
      <w:pPr>
        <w:autoSpaceDE w:val="0"/>
        <w:autoSpaceDN w:val="0"/>
        <w:adjustRightInd w:val="0"/>
        <w:spacing w:after="0" w:line="240" w:lineRule="auto"/>
        <w:ind w:firstLine="709"/>
        <w:jc w:val="both"/>
        <w:outlineLvl w:val="1"/>
        <w:rPr>
          <w:rFonts w:ascii="Bookman Old Style" w:hAnsi="Bookman Old Style"/>
          <w:b/>
          <w:bCs/>
          <w:sz w:val="24"/>
          <w:szCs w:val="24"/>
        </w:rPr>
      </w:pPr>
      <w:r w:rsidRPr="00F143E4">
        <w:rPr>
          <w:rFonts w:ascii="Bookman Old Style" w:hAnsi="Bookman Old Style"/>
          <w:sz w:val="24"/>
          <w:szCs w:val="24"/>
        </w:rPr>
        <w:t xml:space="preserve">2. Проект устава Притеречного сельского поселения, проект муниципального правового акта о внесении изменений и дополнений в устав не позднее чем за 30 дней до дня рассмотрения вопроса о принятии Устава Притеречного сельского поселения,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Собранием представителей Притеречного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r w:rsidR="009D39B5" w:rsidRPr="00F143E4">
        <w:rPr>
          <w:rFonts w:ascii="Bookman Old Style" w:hAnsi="Bookman Old Style"/>
          <w:bCs/>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Северная Осетия-Алания или законов Республики Северная Осетия-Алания в целях приведения данного устава в соответствие с этими нормативными правовыми актами.</w:t>
      </w:r>
    </w:p>
    <w:p w:rsidR="0002276A" w:rsidRPr="00F143E4" w:rsidRDefault="0002276A" w:rsidP="0002276A">
      <w:pPr>
        <w:autoSpaceDE w:val="0"/>
        <w:autoSpaceDN w:val="0"/>
        <w:adjustRightInd w:val="0"/>
        <w:spacing w:after="0" w:line="240" w:lineRule="auto"/>
        <w:ind w:firstLine="540"/>
        <w:jc w:val="both"/>
        <w:rPr>
          <w:rFonts w:ascii="Bookman Old Style" w:hAnsi="Bookman Old Style"/>
          <w:sz w:val="24"/>
          <w:szCs w:val="24"/>
        </w:rPr>
      </w:pPr>
      <w:r w:rsidRPr="00F143E4">
        <w:rPr>
          <w:rFonts w:ascii="Bookman Old Style" w:hAnsi="Bookman Old Style"/>
          <w:sz w:val="24"/>
          <w:szCs w:val="24"/>
        </w:rPr>
        <w:t xml:space="preserve">3. Устав, муниципальный правовой акт о внесении изменений и дополнений в Устав Притеречного сельского поселения принимаются большинством в две трети голосов от установленной численности депутатов Собрания представителей Притеречного сельского поселения. </w:t>
      </w:r>
      <w:r w:rsidR="009D39B5" w:rsidRPr="00F143E4">
        <w:rPr>
          <w:rFonts w:ascii="Bookman Old Style" w:hAnsi="Bookman Old Style"/>
          <w:sz w:val="24"/>
          <w:szCs w:val="24"/>
        </w:rPr>
        <w:t>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Собрания представителей муниципального образования.</w:t>
      </w:r>
    </w:p>
    <w:p w:rsidR="0002276A" w:rsidRPr="00E97635" w:rsidRDefault="0002276A" w:rsidP="0002276A">
      <w:pPr>
        <w:autoSpaceDE w:val="0"/>
        <w:autoSpaceDN w:val="0"/>
        <w:adjustRightInd w:val="0"/>
        <w:spacing w:after="0" w:line="240" w:lineRule="auto"/>
        <w:ind w:firstLine="540"/>
        <w:jc w:val="both"/>
        <w:rPr>
          <w:rFonts w:ascii="Bookman Old Style" w:hAnsi="Bookman Old Style"/>
          <w:sz w:val="24"/>
          <w:szCs w:val="24"/>
        </w:rPr>
      </w:pPr>
      <w:r w:rsidRPr="00F143E4">
        <w:rPr>
          <w:rFonts w:ascii="Bookman Old Style" w:hAnsi="Bookman Old Style"/>
          <w:sz w:val="24"/>
          <w:szCs w:val="24"/>
        </w:rPr>
        <w:t xml:space="preserve">4. Устав Притеречного сельского поселения,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00E97635" w:rsidRPr="00E97635">
        <w:rPr>
          <w:rFonts w:ascii="Bookman Old Style" w:hAnsi="Bookman Old Style"/>
          <w:sz w:val="24"/>
          <w:szCs w:val="24"/>
        </w:rPr>
        <w:t>Федеральным законом «Об общих принципах организации местного самоуправления в Российской Федерации».</w:t>
      </w:r>
    </w:p>
    <w:p w:rsidR="0002276A" w:rsidRPr="00F143E4" w:rsidRDefault="0002276A" w:rsidP="0002276A">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 xml:space="preserve">5. Устав Притеречного сельского поселения,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w:t>
      </w:r>
      <w:r w:rsidRPr="00F143E4">
        <w:rPr>
          <w:rFonts w:ascii="Bookman Old Style" w:hAnsi="Bookman Old Style"/>
          <w:sz w:val="24"/>
          <w:szCs w:val="24"/>
        </w:rPr>
        <w:lastRenderedPageBreak/>
        <w:t>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2276A" w:rsidRDefault="00AD40A3" w:rsidP="0002276A">
      <w:pPr>
        <w:spacing w:after="0" w:line="240" w:lineRule="auto"/>
        <w:jc w:val="both"/>
        <w:rPr>
          <w:rFonts w:ascii="Bookman Old Style" w:hAnsi="Bookman Old Style"/>
          <w:sz w:val="24"/>
          <w:szCs w:val="24"/>
        </w:rPr>
      </w:pPr>
      <w:r w:rsidRPr="00AD40A3">
        <w:rPr>
          <w:rFonts w:ascii="Bookman Old Style" w:hAnsi="Bookman Old Style"/>
          <w:sz w:val="24"/>
          <w:szCs w:val="24"/>
        </w:rPr>
        <w:t xml:space="preserve">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представителей, принявшего муниципальный правовой акт о внесении указанных изменений и дополнений в настоящий Устав.</w:t>
      </w:r>
    </w:p>
    <w:p w:rsidR="00AD40A3" w:rsidRPr="00AD40A3" w:rsidRDefault="00AD40A3" w:rsidP="00AD40A3">
      <w:pPr>
        <w:autoSpaceDE w:val="0"/>
        <w:autoSpaceDN w:val="0"/>
        <w:adjustRightInd w:val="0"/>
        <w:spacing w:after="0" w:line="240" w:lineRule="auto"/>
        <w:ind w:firstLine="540"/>
        <w:jc w:val="both"/>
        <w:rPr>
          <w:rFonts w:ascii="Bookman Old Style" w:hAnsi="Bookman Old Style"/>
          <w:sz w:val="24"/>
          <w:szCs w:val="24"/>
        </w:rPr>
      </w:pPr>
      <w:r w:rsidRPr="00AD40A3">
        <w:rPr>
          <w:rFonts w:ascii="Bookman Old Style" w:hAnsi="Bookman Old Style"/>
          <w:sz w:val="24"/>
          <w:szCs w:val="24"/>
        </w:rPr>
        <w:t>6. Приведение настоящего Устава в соответствие с федеральным законом, законом Республики Северная Осетия-Алания осуществляется в установленный этими законодательными актами срок. В случае, если федеральным законом, законом Республики Северная Осетия-Алания указанный срок не установлен, срок приведения настоящего Устава в соответствие с федеральным законом, законом Республики Северная Осетия-Алания определяется с учетом даты вступления в силу соответствующего федерального закона, закона Республики Северная Осетия-Алания,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Собрания представителей,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7. Изложение настоящего Устава в новой редакции муниципальным правовым актом о внесении изменений и дополнений в настоящий Устав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8. Изменения и дополнения в настоящий Устав вносятся муниципальным правовым актом, который может оформляться:</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1) решением Собрания представителей, подписанным единолично главой муниципального образования, исполняющим полномочия председателя Собрания представителей;</w:t>
      </w:r>
    </w:p>
    <w:p w:rsidR="00AD40A3" w:rsidRPr="00AD40A3" w:rsidRDefault="00AD40A3" w:rsidP="00AD40A3">
      <w:pPr>
        <w:spacing w:after="0" w:line="240" w:lineRule="auto"/>
        <w:jc w:val="both"/>
        <w:rPr>
          <w:rFonts w:ascii="Bookman Old Style" w:hAnsi="Bookman Old Style"/>
          <w:sz w:val="24"/>
          <w:szCs w:val="24"/>
        </w:rPr>
      </w:pPr>
      <w:r w:rsidRPr="00AD40A3">
        <w:rPr>
          <w:rFonts w:ascii="Bookman Old Style" w:hAnsi="Bookman Old Style"/>
          <w:sz w:val="24"/>
          <w:szCs w:val="24"/>
        </w:rPr>
        <w:t>2) отдельным нормативным правовым актом, принятым Собранием представителей и подписанным главой муниципального образования. В этом случае на данном правовом акте проставляются реквизиты решения Собрания представителей о его принятии. Включение в такое решение Собрания представителей переходных положений и (или) норм о вступлении в силу изменений и дополнений, вносимых в настоящий Устав, не допускается.</w:t>
      </w:r>
    </w:p>
    <w:p w:rsidR="0002276A" w:rsidRPr="00AD40A3" w:rsidRDefault="0002276A" w:rsidP="0002276A">
      <w:pPr>
        <w:spacing w:after="0" w:line="240" w:lineRule="auto"/>
        <w:jc w:val="both"/>
        <w:rPr>
          <w:rFonts w:ascii="Bookman Old Style" w:hAnsi="Bookman Old Style"/>
          <w:sz w:val="24"/>
          <w:szCs w:val="24"/>
        </w:rPr>
      </w:pPr>
    </w:p>
    <w:p w:rsidR="0002276A" w:rsidRPr="00F143E4" w:rsidRDefault="0002276A" w:rsidP="0002276A">
      <w:pPr>
        <w:spacing w:after="0" w:line="240" w:lineRule="auto"/>
        <w:jc w:val="both"/>
        <w:rPr>
          <w:rFonts w:ascii="Bookman Old Style" w:hAnsi="Bookman Old Style"/>
          <w:sz w:val="24"/>
          <w:szCs w:val="24"/>
        </w:rPr>
      </w:pPr>
    </w:p>
    <w:p w:rsidR="0002276A" w:rsidRPr="00F143E4" w:rsidRDefault="0002276A" w:rsidP="00BF56CB">
      <w:pPr>
        <w:spacing w:after="0" w:line="240" w:lineRule="auto"/>
        <w:ind w:firstLine="709"/>
        <w:jc w:val="both"/>
        <w:rPr>
          <w:rFonts w:ascii="Bookman Old Style" w:hAnsi="Bookman Old Style"/>
          <w:sz w:val="24"/>
          <w:szCs w:val="24"/>
        </w:rPr>
      </w:pPr>
    </w:p>
    <w:p w:rsidR="00605151" w:rsidRPr="00F143E4" w:rsidRDefault="00605151" w:rsidP="00BF56CB">
      <w:pPr>
        <w:spacing w:after="0" w:line="240" w:lineRule="auto"/>
        <w:ind w:firstLine="709"/>
        <w:jc w:val="both"/>
        <w:rPr>
          <w:rFonts w:ascii="Bookman Old Style" w:hAnsi="Bookman Old Style"/>
          <w:sz w:val="24"/>
          <w:szCs w:val="24"/>
        </w:rPr>
      </w:pPr>
    </w:p>
    <w:p w:rsidR="00605151" w:rsidRPr="00F143E4" w:rsidRDefault="00605151" w:rsidP="00BF56CB">
      <w:pPr>
        <w:pStyle w:val="1"/>
        <w:ind w:firstLine="709"/>
        <w:jc w:val="both"/>
        <w:rPr>
          <w:rFonts w:ascii="Bookman Old Style" w:hAnsi="Bookman Old Style" w:cs="Times New Roman"/>
          <w:sz w:val="24"/>
          <w:szCs w:val="24"/>
        </w:rPr>
      </w:pPr>
      <w:bookmarkStart w:id="18" w:name="_Toc266866684"/>
      <w:r w:rsidRPr="00F143E4">
        <w:rPr>
          <w:rFonts w:ascii="Bookman Old Style" w:hAnsi="Bookman Old Style" w:cs="Times New Roman"/>
          <w:sz w:val="24"/>
          <w:szCs w:val="24"/>
        </w:rPr>
        <w:t>Статья 36. Решения Собрания представителей Притеречного  сельского поселения</w:t>
      </w:r>
      <w:bookmarkEnd w:id="18"/>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lastRenderedPageBreak/>
        <w:t>1. Решение Собрания представителей сельского поселения считается принятым, если за его принятие проголосовало более половины от установленной численности депутатов, за исключением случаев, определенных федеральными и республиканскими законами, настоящим Уставом.</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2. Нормативный правовой акт, принятый Собранием представителей,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администрации местного самоуправления, имеет право отклонить нормативный правовой акт, принятый Собранием представителей. В этом случае указанный нормативный правовой акт в течение 10 дней возвращается в Собрание представителей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Собранием представителей.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представителей, он подлежит подписанию главой муниципального образования в течение семи дней и обнародованию.</w:t>
      </w:r>
    </w:p>
    <w:p w:rsidR="00605151" w:rsidRPr="00F143E4" w:rsidRDefault="00605151" w:rsidP="00BF56CB">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3. Правовые акты Собрания представителей, в том числе связанные с вопросами организации деятельности Собрания  представителей, подписываются председателем Собрания представителей и могут быть опубликованы (обнародованы), если это предусмотрено самим правовым актом.</w:t>
      </w:r>
    </w:p>
    <w:p w:rsidR="00605151" w:rsidRDefault="00605151" w:rsidP="00BF56CB">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4. Нормативные правовые акты Собрания представителей,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представителей только по инициативе главы администрации местного самоуправления или при наличии заключения главы администрации местного самоуправления.</w:t>
      </w:r>
    </w:p>
    <w:p w:rsidR="00AD40A3" w:rsidRDefault="00AD40A3" w:rsidP="00BF56CB">
      <w:pPr>
        <w:spacing w:after="0" w:line="240" w:lineRule="auto"/>
        <w:ind w:firstLine="709"/>
        <w:jc w:val="both"/>
        <w:rPr>
          <w:rFonts w:ascii="Bookman Old Style" w:hAnsi="Bookman Old Style"/>
          <w:sz w:val="24"/>
          <w:szCs w:val="24"/>
        </w:rPr>
      </w:pPr>
    </w:p>
    <w:p w:rsidR="00AD40A3" w:rsidRPr="00AD40A3" w:rsidRDefault="00AD40A3" w:rsidP="00AD40A3">
      <w:pPr>
        <w:spacing w:after="0" w:line="240" w:lineRule="auto"/>
        <w:ind w:firstLine="709"/>
        <w:jc w:val="both"/>
        <w:rPr>
          <w:rFonts w:ascii="Bookman Old Style" w:hAnsi="Bookman Old Style"/>
          <w:b/>
          <w:sz w:val="24"/>
          <w:szCs w:val="24"/>
        </w:rPr>
      </w:pPr>
      <w:r w:rsidRPr="00AD40A3">
        <w:rPr>
          <w:rFonts w:ascii="Bookman Old Style" w:hAnsi="Bookman Old Style"/>
          <w:b/>
          <w:sz w:val="24"/>
          <w:szCs w:val="24"/>
        </w:rPr>
        <w:t>Статья 34.1 Содержание правил благоустройства территории муниципального образования</w:t>
      </w:r>
    </w:p>
    <w:p w:rsidR="00AD40A3" w:rsidRPr="00AD40A3" w:rsidRDefault="00AD40A3" w:rsidP="00AD40A3">
      <w:pPr>
        <w:spacing w:after="0" w:line="240" w:lineRule="auto"/>
        <w:ind w:firstLine="709"/>
        <w:jc w:val="both"/>
        <w:rPr>
          <w:rFonts w:ascii="Bookman Old Style" w:hAnsi="Bookman Old Style"/>
          <w:sz w:val="24"/>
          <w:szCs w:val="24"/>
        </w:rPr>
      </w:pPr>
      <w:bookmarkStart w:id="19" w:name="dst100027"/>
      <w:bookmarkEnd w:id="19"/>
      <w:r w:rsidRPr="00AD40A3">
        <w:rPr>
          <w:rFonts w:ascii="Bookman Old Style" w:hAnsi="Bookman Old Style"/>
          <w:sz w:val="24"/>
          <w:szCs w:val="24"/>
        </w:rPr>
        <w:t>1. Правила благоустройства территории муниципального образования утверждаются Собранием представителей муниципального образования.</w:t>
      </w:r>
    </w:p>
    <w:p w:rsidR="00AD40A3" w:rsidRPr="00AD40A3" w:rsidRDefault="00AD40A3" w:rsidP="00AD40A3">
      <w:pPr>
        <w:spacing w:after="0" w:line="240" w:lineRule="auto"/>
        <w:ind w:firstLine="709"/>
        <w:jc w:val="both"/>
        <w:rPr>
          <w:rFonts w:ascii="Bookman Old Style" w:hAnsi="Bookman Old Style"/>
          <w:sz w:val="24"/>
          <w:szCs w:val="24"/>
        </w:rPr>
      </w:pPr>
      <w:bookmarkStart w:id="20" w:name="dst100028"/>
      <w:bookmarkEnd w:id="20"/>
      <w:r w:rsidRPr="00AD40A3">
        <w:rPr>
          <w:rFonts w:ascii="Bookman Old Style" w:hAnsi="Bookman Old Style"/>
          <w:sz w:val="24"/>
          <w:szCs w:val="24"/>
        </w:rPr>
        <w:t>2. Правила благоустройства территории муниципального образования регулируют вопросы:</w:t>
      </w:r>
    </w:p>
    <w:p w:rsidR="00AD40A3" w:rsidRPr="00AD40A3" w:rsidRDefault="00AD40A3" w:rsidP="00AD40A3">
      <w:pPr>
        <w:spacing w:after="0" w:line="240" w:lineRule="auto"/>
        <w:ind w:firstLine="709"/>
        <w:jc w:val="both"/>
        <w:rPr>
          <w:rFonts w:ascii="Bookman Old Style" w:hAnsi="Bookman Old Style"/>
          <w:sz w:val="24"/>
          <w:szCs w:val="24"/>
        </w:rPr>
      </w:pPr>
      <w:bookmarkStart w:id="21" w:name="dst100029"/>
      <w:bookmarkEnd w:id="21"/>
      <w:r w:rsidRPr="00AD40A3">
        <w:rPr>
          <w:rFonts w:ascii="Bookman Old Style" w:hAnsi="Bookman Old Style"/>
          <w:sz w:val="24"/>
          <w:szCs w:val="24"/>
        </w:rPr>
        <w:t>1) содержания территорий общего пользования и порядка пользования такими территориями;</w:t>
      </w:r>
    </w:p>
    <w:p w:rsidR="00AD40A3" w:rsidRPr="00AD40A3" w:rsidRDefault="00AD40A3" w:rsidP="00AD40A3">
      <w:pPr>
        <w:spacing w:after="0" w:line="240" w:lineRule="auto"/>
        <w:ind w:firstLine="709"/>
        <w:jc w:val="both"/>
        <w:rPr>
          <w:rFonts w:ascii="Bookman Old Style" w:hAnsi="Bookman Old Style"/>
          <w:sz w:val="24"/>
          <w:szCs w:val="24"/>
        </w:rPr>
      </w:pPr>
      <w:bookmarkStart w:id="22" w:name="dst100030"/>
      <w:bookmarkEnd w:id="22"/>
      <w:r w:rsidRPr="00AD40A3">
        <w:rPr>
          <w:rFonts w:ascii="Bookman Old Style" w:hAnsi="Bookman Old Style"/>
          <w:sz w:val="24"/>
          <w:szCs w:val="24"/>
        </w:rPr>
        <w:t>2) внешнего вида фасадов и ограждающих конструкций зданий, строений, сооружений;</w:t>
      </w:r>
    </w:p>
    <w:p w:rsidR="00AD40A3" w:rsidRPr="00AD40A3" w:rsidRDefault="00AD40A3" w:rsidP="00AD40A3">
      <w:pPr>
        <w:spacing w:after="0" w:line="240" w:lineRule="auto"/>
        <w:ind w:firstLine="709"/>
        <w:jc w:val="both"/>
        <w:rPr>
          <w:rFonts w:ascii="Bookman Old Style" w:hAnsi="Bookman Old Style"/>
          <w:sz w:val="24"/>
          <w:szCs w:val="24"/>
        </w:rPr>
      </w:pPr>
      <w:bookmarkStart w:id="23" w:name="dst100031"/>
      <w:bookmarkEnd w:id="23"/>
      <w:r w:rsidRPr="00AD40A3">
        <w:rPr>
          <w:rFonts w:ascii="Bookman Old Style" w:hAnsi="Bookman Old Style"/>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AD40A3" w:rsidRPr="00AD40A3" w:rsidRDefault="00AD40A3" w:rsidP="00AD40A3">
      <w:pPr>
        <w:spacing w:after="0" w:line="240" w:lineRule="auto"/>
        <w:ind w:firstLine="709"/>
        <w:jc w:val="both"/>
        <w:rPr>
          <w:rFonts w:ascii="Bookman Old Style" w:hAnsi="Bookman Old Style"/>
          <w:sz w:val="24"/>
          <w:szCs w:val="24"/>
        </w:rPr>
      </w:pPr>
      <w:bookmarkStart w:id="24" w:name="dst100032"/>
      <w:bookmarkEnd w:id="24"/>
      <w:r w:rsidRPr="00AD40A3">
        <w:rPr>
          <w:rFonts w:ascii="Bookman Old Style" w:hAnsi="Bookman Old Style"/>
          <w:sz w:val="24"/>
          <w:szCs w:val="24"/>
        </w:rPr>
        <w:t>4) организации освещения территории муниципального образования, включая архитектурную подсветку зданий, строений, сооружений;</w:t>
      </w:r>
    </w:p>
    <w:p w:rsidR="00AD40A3" w:rsidRPr="00AD40A3" w:rsidRDefault="00AD40A3" w:rsidP="00AD40A3">
      <w:pPr>
        <w:spacing w:after="0" w:line="240" w:lineRule="auto"/>
        <w:ind w:firstLine="709"/>
        <w:jc w:val="both"/>
        <w:rPr>
          <w:rFonts w:ascii="Bookman Old Style" w:hAnsi="Bookman Old Style"/>
          <w:sz w:val="24"/>
          <w:szCs w:val="24"/>
        </w:rPr>
      </w:pPr>
      <w:bookmarkStart w:id="25" w:name="dst100033"/>
      <w:bookmarkEnd w:id="25"/>
      <w:r w:rsidRPr="00AD40A3">
        <w:rPr>
          <w:rFonts w:ascii="Bookman Old Style" w:hAnsi="Bookman Old Style"/>
          <w:sz w:val="24"/>
          <w:szCs w:val="24"/>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AD40A3" w:rsidRPr="00AD40A3" w:rsidRDefault="00AD40A3" w:rsidP="00AD40A3">
      <w:pPr>
        <w:spacing w:after="0" w:line="240" w:lineRule="auto"/>
        <w:ind w:firstLine="709"/>
        <w:jc w:val="both"/>
        <w:rPr>
          <w:rFonts w:ascii="Bookman Old Style" w:hAnsi="Bookman Old Style"/>
          <w:sz w:val="24"/>
          <w:szCs w:val="24"/>
        </w:rPr>
      </w:pPr>
      <w:bookmarkStart w:id="26" w:name="dst100034"/>
      <w:bookmarkEnd w:id="26"/>
      <w:r w:rsidRPr="00AD40A3">
        <w:rPr>
          <w:rFonts w:ascii="Bookman Old Style" w:hAnsi="Bookman Old Style"/>
          <w:sz w:val="24"/>
          <w:szCs w:val="24"/>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AD40A3" w:rsidRPr="00AD40A3" w:rsidRDefault="00AD40A3" w:rsidP="00AD40A3">
      <w:pPr>
        <w:spacing w:after="0" w:line="240" w:lineRule="auto"/>
        <w:ind w:firstLine="709"/>
        <w:jc w:val="both"/>
        <w:rPr>
          <w:rFonts w:ascii="Bookman Old Style" w:hAnsi="Bookman Old Style"/>
          <w:sz w:val="24"/>
          <w:szCs w:val="24"/>
        </w:rPr>
      </w:pPr>
      <w:bookmarkStart w:id="27" w:name="dst100035"/>
      <w:bookmarkEnd w:id="27"/>
      <w:r w:rsidRPr="00AD40A3">
        <w:rPr>
          <w:rFonts w:ascii="Bookman Old Style" w:hAnsi="Bookman Old Style"/>
          <w:sz w:val="24"/>
          <w:szCs w:val="24"/>
        </w:rPr>
        <w:lastRenderedPageBreak/>
        <w:t>7) размещения и содержания детских и спортивных площадок, площадок для выгула животных, парковок (парковочных мест), малых архитектурных форм;</w:t>
      </w:r>
    </w:p>
    <w:p w:rsidR="00AD40A3" w:rsidRPr="00AD40A3" w:rsidRDefault="00AD40A3" w:rsidP="00AD40A3">
      <w:pPr>
        <w:spacing w:after="0" w:line="240" w:lineRule="auto"/>
        <w:ind w:firstLine="709"/>
        <w:jc w:val="both"/>
        <w:rPr>
          <w:rFonts w:ascii="Bookman Old Style" w:hAnsi="Bookman Old Style"/>
          <w:sz w:val="24"/>
          <w:szCs w:val="24"/>
        </w:rPr>
      </w:pPr>
      <w:bookmarkStart w:id="28" w:name="dst100036"/>
      <w:bookmarkEnd w:id="28"/>
      <w:r w:rsidRPr="00AD40A3">
        <w:rPr>
          <w:rFonts w:ascii="Bookman Old Style" w:hAnsi="Bookman Old Style"/>
          <w:sz w:val="24"/>
          <w:szCs w:val="24"/>
        </w:rPr>
        <w:t>8) организации пешеходных коммуникаций, в том числе тротуаров, аллей, дорожек, тропинок;</w:t>
      </w:r>
    </w:p>
    <w:p w:rsidR="00AD40A3" w:rsidRPr="00AD40A3" w:rsidRDefault="00AD40A3" w:rsidP="00AD40A3">
      <w:pPr>
        <w:spacing w:after="0" w:line="240" w:lineRule="auto"/>
        <w:ind w:firstLine="709"/>
        <w:jc w:val="both"/>
        <w:rPr>
          <w:rFonts w:ascii="Bookman Old Style" w:hAnsi="Bookman Old Style"/>
          <w:sz w:val="24"/>
          <w:szCs w:val="24"/>
        </w:rPr>
      </w:pPr>
      <w:bookmarkStart w:id="29" w:name="dst100037"/>
      <w:bookmarkEnd w:id="29"/>
      <w:r w:rsidRPr="00AD40A3">
        <w:rPr>
          <w:rFonts w:ascii="Bookman Old Style" w:hAnsi="Bookman Old Style"/>
          <w:sz w:val="24"/>
          <w:szCs w:val="24"/>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AD40A3" w:rsidRPr="00AD40A3" w:rsidRDefault="00AD40A3" w:rsidP="00AD40A3">
      <w:pPr>
        <w:spacing w:after="0" w:line="240" w:lineRule="auto"/>
        <w:ind w:firstLine="709"/>
        <w:jc w:val="both"/>
        <w:rPr>
          <w:rFonts w:ascii="Bookman Old Style" w:hAnsi="Bookman Old Style"/>
          <w:sz w:val="24"/>
          <w:szCs w:val="24"/>
        </w:rPr>
      </w:pPr>
      <w:bookmarkStart w:id="30" w:name="dst100038"/>
      <w:bookmarkEnd w:id="30"/>
      <w:r w:rsidRPr="00AD40A3">
        <w:rPr>
          <w:rFonts w:ascii="Bookman Old Style" w:hAnsi="Bookman Old Style"/>
          <w:sz w:val="24"/>
          <w:szCs w:val="24"/>
        </w:rPr>
        <w:t>10) уборки территории муниципального образования, в том числе в зимний период;</w:t>
      </w:r>
    </w:p>
    <w:p w:rsidR="00AD40A3" w:rsidRPr="00AD40A3" w:rsidRDefault="00AD40A3" w:rsidP="00AD40A3">
      <w:pPr>
        <w:spacing w:after="0" w:line="240" w:lineRule="auto"/>
        <w:ind w:firstLine="709"/>
        <w:jc w:val="both"/>
        <w:rPr>
          <w:rFonts w:ascii="Bookman Old Style" w:hAnsi="Bookman Old Style"/>
          <w:sz w:val="24"/>
          <w:szCs w:val="24"/>
        </w:rPr>
      </w:pPr>
      <w:bookmarkStart w:id="31" w:name="dst100039"/>
      <w:bookmarkEnd w:id="31"/>
      <w:r w:rsidRPr="00AD40A3">
        <w:rPr>
          <w:rFonts w:ascii="Bookman Old Style" w:hAnsi="Bookman Old Style"/>
          <w:sz w:val="24"/>
          <w:szCs w:val="24"/>
        </w:rPr>
        <w:t>11) организации стоков ливневых вод;</w:t>
      </w:r>
    </w:p>
    <w:p w:rsidR="00AD40A3" w:rsidRPr="00AD40A3" w:rsidRDefault="00AD40A3" w:rsidP="00AD40A3">
      <w:pPr>
        <w:spacing w:after="0" w:line="240" w:lineRule="auto"/>
        <w:ind w:firstLine="709"/>
        <w:jc w:val="both"/>
        <w:rPr>
          <w:rFonts w:ascii="Bookman Old Style" w:hAnsi="Bookman Old Style"/>
          <w:sz w:val="24"/>
          <w:szCs w:val="24"/>
        </w:rPr>
      </w:pPr>
      <w:bookmarkStart w:id="32" w:name="dst100040"/>
      <w:bookmarkEnd w:id="32"/>
      <w:r w:rsidRPr="00AD40A3">
        <w:rPr>
          <w:rFonts w:ascii="Bookman Old Style" w:hAnsi="Bookman Old Style"/>
          <w:sz w:val="24"/>
          <w:szCs w:val="24"/>
        </w:rPr>
        <w:t>12) порядка проведения земляных работ;</w:t>
      </w:r>
    </w:p>
    <w:p w:rsidR="00AD40A3" w:rsidRPr="00AD40A3" w:rsidRDefault="00AD40A3" w:rsidP="00AD40A3">
      <w:pPr>
        <w:spacing w:after="0" w:line="240" w:lineRule="auto"/>
        <w:ind w:firstLine="709"/>
        <w:jc w:val="both"/>
        <w:rPr>
          <w:rFonts w:ascii="Bookman Old Style" w:hAnsi="Bookman Old Style"/>
          <w:sz w:val="24"/>
          <w:szCs w:val="24"/>
        </w:rPr>
      </w:pPr>
      <w:bookmarkStart w:id="33" w:name="dst100043"/>
      <w:bookmarkEnd w:id="33"/>
      <w:r w:rsidRPr="00AD40A3">
        <w:rPr>
          <w:rFonts w:ascii="Bookman Old Style" w:hAnsi="Bookman Old Style"/>
          <w:sz w:val="24"/>
          <w:szCs w:val="24"/>
        </w:rPr>
        <w:t>13) праздничного оформления территории муниципального образования;</w:t>
      </w:r>
    </w:p>
    <w:p w:rsidR="00AD40A3" w:rsidRPr="00AD40A3" w:rsidRDefault="00AD40A3" w:rsidP="00AD40A3">
      <w:pPr>
        <w:spacing w:after="0" w:line="240" w:lineRule="auto"/>
        <w:ind w:firstLine="709"/>
        <w:jc w:val="both"/>
        <w:rPr>
          <w:rFonts w:ascii="Bookman Old Style" w:hAnsi="Bookman Old Style"/>
          <w:sz w:val="24"/>
          <w:szCs w:val="24"/>
        </w:rPr>
      </w:pPr>
      <w:bookmarkStart w:id="34" w:name="dst100044"/>
      <w:bookmarkEnd w:id="34"/>
      <w:r w:rsidRPr="00AD40A3">
        <w:rPr>
          <w:rFonts w:ascii="Bookman Old Style" w:hAnsi="Bookman Old Style"/>
          <w:sz w:val="24"/>
          <w:szCs w:val="24"/>
        </w:rPr>
        <w:t>14) порядка участия граждан и организаций в реализации мероприятий по благоустройству территории муниципального образования;</w:t>
      </w:r>
    </w:p>
    <w:p w:rsidR="00AD40A3" w:rsidRPr="00AD40A3" w:rsidRDefault="00AD40A3" w:rsidP="00AD40A3">
      <w:pPr>
        <w:spacing w:after="0" w:line="240" w:lineRule="auto"/>
        <w:ind w:firstLine="709"/>
        <w:jc w:val="both"/>
        <w:rPr>
          <w:rFonts w:ascii="Bookman Old Style" w:hAnsi="Bookman Old Style"/>
          <w:sz w:val="24"/>
          <w:szCs w:val="24"/>
        </w:rPr>
      </w:pPr>
      <w:bookmarkStart w:id="35" w:name="dst100045"/>
      <w:bookmarkEnd w:id="35"/>
      <w:r w:rsidRPr="00AD40A3">
        <w:rPr>
          <w:rFonts w:ascii="Bookman Old Style" w:hAnsi="Bookman Old Style"/>
          <w:sz w:val="24"/>
          <w:szCs w:val="24"/>
        </w:rPr>
        <w:t>15) осуществления контроля за соблюдением правил благоустройства территории муниципального образования.</w:t>
      </w:r>
    </w:p>
    <w:p w:rsidR="00605151" w:rsidRPr="00F143E4" w:rsidRDefault="00605151" w:rsidP="00BF56CB">
      <w:pPr>
        <w:spacing w:after="0" w:line="240" w:lineRule="auto"/>
        <w:ind w:firstLine="709"/>
        <w:jc w:val="both"/>
        <w:rPr>
          <w:rFonts w:ascii="Bookman Old Style" w:hAnsi="Bookman Old Style"/>
          <w:sz w:val="24"/>
          <w:szCs w:val="24"/>
        </w:rPr>
      </w:pPr>
    </w:p>
    <w:p w:rsidR="00605151" w:rsidRPr="00F143E4" w:rsidRDefault="00605151" w:rsidP="00BF56CB">
      <w:pPr>
        <w:pStyle w:val="1"/>
        <w:ind w:firstLine="709"/>
        <w:jc w:val="both"/>
        <w:rPr>
          <w:rFonts w:ascii="Bookman Old Style" w:hAnsi="Bookman Old Style" w:cs="Times New Roman"/>
          <w:sz w:val="24"/>
          <w:szCs w:val="24"/>
        </w:rPr>
      </w:pPr>
      <w:bookmarkStart w:id="36" w:name="_Toc266866685"/>
      <w:r w:rsidRPr="00F143E4">
        <w:rPr>
          <w:rFonts w:ascii="Bookman Old Style" w:hAnsi="Bookman Old Style" w:cs="Times New Roman"/>
          <w:sz w:val="24"/>
          <w:szCs w:val="24"/>
        </w:rPr>
        <w:t>Статья 37. Подготовка муниципальных правовых актов</w:t>
      </w:r>
      <w:bookmarkEnd w:id="36"/>
    </w:p>
    <w:p w:rsidR="00605151" w:rsidRPr="00F143E4" w:rsidRDefault="00605151" w:rsidP="00BF56CB">
      <w:pPr>
        <w:autoSpaceDE w:val="0"/>
        <w:autoSpaceDN w:val="0"/>
        <w:adjustRightInd w:val="0"/>
        <w:spacing w:after="0" w:line="240" w:lineRule="auto"/>
        <w:ind w:firstLine="709"/>
        <w:jc w:val="both"/>
        <w:rPr>
          <w:rFonts w:ascii="Bookman Old Style" w:hAnsi="Bookman Old Style"/>
          <w:bCs/>
          <w:sz w:val="24"/>
          <w:szCs w:val="24"/>
        </w:rPr>
      </w:pPr>
      <w:r w:rsidRPr="00F143E4">
        <w:rPr>
          <w:rFonts w:ascii="Bookman Old Style" w:hAnsi="Bookman Old Style"/>
          <w:bCs/>
          <w:sz w:val="24"/>
          <w:szCs w:val="24"/>
        </w:rPr>
        <w:t xml:space="preserve">1. Проекты муниципальных правовых актов могут вноситься депутатами Собрания представителей, главой </w:t>
      </w:r>
      <w:r w:rsidRPr="00F143E4">
        <w:rPr>
          <w:rFonts w:ascii="Bookman Old Style" w:hAnsi="Bookman Old Style"/>
          <w:sz w:val="24"/>
          <w:szCs w:val="24"/>
        </w:rPr>
        <w:t>Притеречного  сельского поселения</w:t>
      </w:r>
      <w:r w:rsidRPr="00F143E4">
        <w:rPr>
          <w:rFonts w:ascii="Bookman Old Style" w:hAnsi="Bookman Old Style"/>
          <w:bCs/>
          <w:sz w:val="24"/>
          <w:szCs w:val="24"/>
        </w:rPr>
        <w:t>, иными выборными органами местного самоуправления, главой администрации местного самоуправления, прокурором Моздокского района, органами территориального общественного самоуправления и инициативными группами граждан.</w:t>
      </w:r>
    </w:p>
    <w:p w:rsidR="00605151" w:rsidRDefault="00605151" w:rsidP="00BF56CB">
      <w:pPr>
        <w:autoSpaceDE w:val="0"/>
        <w:autoSpaceDN w:val="0"/>
        <w:adjustRightInd w:val="0"/>
        <w:spacing w:after="0" w:line="240" w:lineRule="auto"/>
        <w:ind w:firstLine="709"/>
        <w:jc w:val="both"/>
        <w:rPr>
          <w:rFonts w:ascii="Bookman Old Style" w:hAnsi="Bookman Old Style"/>
          <w:bCs/>
          <w:sz w:val="24"/>
          <w:szCs w:val="24"/>
        </w:rPr>
      </w:pPr>
      <w:r w:rsidRPr="00F143E4">
        <w:rPr>
          <w:rFonts w:ascii="Bookman Old Style" w:hAnsi="Bookman Old Style"/>
          <w:bCs/>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D40A3" w:rsidRPr="00AD40A3" w:rsidRDefault="00AD40A3" w:rsidP="00AD40A3">
      <w:pPr>
        <w:keepNext/>
        <w:spacing w:after="0" w:line="240" w:lineRule="auto"/>
        <w:ind w:firstLine="709"/>
        <w:jc w:val="both"/>
        <w:outlineLvl w:val="0"/>
        <w:rPr>
          <w:rFonts w:ascii="Bookman Old Style" w:hAnsi="Bookman Old Style"/>
          <w:b/>
          <w:bCs/>
          <w:kern w:val="32"/>
          <w:sz w:val="24"/>
          <w:szCs w:val="24"/>
        </w:rPr>
      </w:pPr>
      <w:bookmarkStart w:id="37" w:name="_Toc266866686"/>
      <w:r w:rsidRPr="00AD40A3">
        <w:rPr>
          <w:rFonts w:ascii="Bookman Old Style" w:hAnsi="Bookman Old Style"/>
          <w:b/>
          <w:bCs/>
          <w:kern w:val="32"/>
          <w:sz w:val="24"/>
          <w:szCs w:val="24"/>
        </w:rPr>
        <w:t>Статья 38. Вступление в силу муниципальных правовых актов</w:t>
      </w:r>
      <w:bookmarkEnd w:id="37"/>
    </w:p>
    <w:p w:rsidR="00AD40A3" w:rsidRPr="00AD40A3" w:rsidRDefault="00AD40A3" w:rsidP="00AD40A3">
      <w:pPr>
        <w:autoSpaceDE w:val="0"/>
        <w:autoSpaceDN w:val="0"/>
        <w:adjustRightInd w:val="0"/>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1. Муниципальные правовые акты вступают в силу в порядке, установленном настоящим Уставом,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D40A3" w:rsidRPr="00AD40A3" w:rsidRDefault="00AD40A3" w:rsidP="00AD40A3">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3.Официальным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сельского поселения.</w:t>
      </w:r>
    </w:p>
    <w:p w:rsidR="00AD40A3" w:rsidRPr="00AD40A3" w:rsidRDefault="00AD40A3" w:rsidP="00AD40A3">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Официальное обнародование производится путем доведения текста муниципального правового акта до сведения жителей сельского поселения.</w:t>
      </w:r>
    </w:p>
    <w:p w:rsidR="00AD40A3" w:rsidRPr="00AD40A3" w:rsidRDefault="00AD40A3" w:rsidP="00AD40A3">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 xml:space="preserve">Текст муниципального правового акта размещается на информационных стендах в здании администрации местного самоуправления сельского поселения, иных местах, определенных главой сельского поселения. Период времени, в течение которого текст муниципального правового акта содержится </w:t>
      </w:r>
      <w:r w:rsidRPr="00AD40A3">
        <w:rPr>
          <w:rFonts w:ascii="Bookman Old Style" w:hAnsi="Bookman Old Style"/>
          <w:sz w:val="24"/>
          <w:szCs w:val="24"/>
        </w:rPr>
        <w:lastRenderedPageBreak/>
        <w:t>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местного самоуправления сельского поселения, копия передается в библиотеку сельского поселения, которые обеспечивают гражданам возможность ознакомления с муниципальным правовым актом без взимания платы. 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сельского поселения.</w:t>
      </w:r>
    </w:p>
    <w:p w:rsidR="00AD40A3" w:rsidRPr="00AD40A3" w:rsidRDefault="00AD40A3" w:rsidP="00AD40A3">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сельского поселения.</w:t>
      </w:r>
    </w:p>
    <w:p w:rsidR="00AD40A3" w:rsidRPr="00AD40A3" w:rsidRDefault="00AD40A3" w:rsidP="00AD40A3">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4. Администрацией местного самоуправления Притеречного сельского поселения может издаваться информационный бюллетень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сельского поселения. О выходе информационного бюллетеня может публиковаться сообщение в периодическом печатном издании, определенном правовым актом главы сельского поселения. В случае если информационный бюллетень используется для официального опубликования (обнародования) муниципальных правовых актов сельского поселения, применяется порядок, установленный частями 2 и 3 настоящей статьи.</w:t>
      </w:r>
    </w:p>
    <w:p w:rsidR="00AD40A3" w:rsidRPr="00AD40A3" w:rsidRDefault="00AD40A3" w:rsidP="00AD40A3">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AD40A3" w:rsidRPr="00AD40A3" w:rsidRDefault="00AD40A3" w:rsidP="00AD40A3">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6. Если иное не предусмотрено федеральными и республиканскими законами, настоящим Уставом, официальное опубликование (обнародование) муниципальных правовых актов производится в следующие сроки:</w:t>
      </w:r>
    </w:p>
    <w:p w:rsidR="00AD40A3" w:rsidRPr="00AD40A3" w:rsidRDefault="00AD40A3" w:rsidP="00AD40A3">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1) Устава Притеречного сельского поселения, муниципального правового акта о внесении в него изменений и дополнений –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D40A3" w:rsidRPr="00AD40A3" w:rsidRDefault="00AD40A3" w:rsidP="00AD40A3">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 xml:space="preserve">2) правовых актов, принятых на местном референдуме – в сроки, установленные федеральными и республиканскими законами для опубликования (обнародования) результатов местного референдума; </w:t>
      </w:r>
    </w:p>
    <w:p w:rsidR="00AD40A3" w:rsidRPr="00AD40A3" w:rsidRDefault="00AD40A3" w:rsidP="00AD40A3">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3) нормативных правовых актов Собрания  представителей – в течение 30 дней со дня подписания главой Притеречного сельского поселения;</w:t>
      </w:r>
    </w:p>
    <w:p w:rsidR="00AD40A3" w:rsidRPr="00AD40A3" w:rsidRDefault="00AD40A3" w:rsidP="00AD40A3">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4) нормативных правовых актов главы Притеречного сельского поселения – в течение 30 дней со дня подписания главой Притеречного сельского поселения;</w:t>
      </w:r>
    </w:p>
    <w:p w:rsidR="00AD40A3" w:rsidRPr="00AD40A3" w:rsidRDefault="00AD40A3" w:rsidP="00AD40A3">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5) постановлений избирательной комиссии Притеречного сельского поселения – в сроки, установленные федеральными и республиканскими законами о выборах и референдумах;</w:t>
      </w:r>
    </w:p>
    <w:p w:rsidR="00AD40A3" w:rsidRPr="00AD40A3" w:rsidRDefault="00AD40A3" w:rsidP="00AD40A3">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6) иных муниципальных правовых актов, подлежащих официальному опубликованию (обнародованию), - в течение 30 дней со дня их принятия (издания).</w:t>
      </w:r>
    </w:p>
    <w:p w:rsidR="00AD40A3" w:rsidRPr="00AD40A3" w:rsidRDefault="00AD40A3" w:rsidP="00AD40A3">
      <w:pPr>
        <w:spacing w:after="0" w:line="240" w:lineRule="auto"/>
        <w:ind w:firstLine="709"/>
        <w:jc w:val="both"/>
        <w:rPr>
          <w:rFonts w:ascii="Bookman Old Style" w:hAnsi="Bookman Old Style"/>
          <w:b/>
          <w:sz w:val="24"/>
          <w:szCs w:val="24"/>
        </w:rPr>
      </w:pPr>
    </w:p>
    <w:p w:rsidR="00AD40A3" w:rsidRPr="00F143E4" w:rsidRDefault="00AD40A3" w:rsidP="00BF56CB">
      <w:pPr>
        <w:autoSpaceDE w:val="0"/>
        <w:autoSpaceDN w:val="0"/>
        <w:adjustRightInd w:val="0"/>
        <w:spacing w:after="0" w:line="240" w:lineRule="auto"/>
        <w:ind w:firstLine="709"/>
        <w:jc w:val="both"/>
        <w:rPr>
          <w:rFonts w:ascii="Bookman Old Style" w:hAnsi="Bookman Old Style"/>
          <w:bCs/>
          <w:sz w:val="24"/>
          <w:szCs w:val="24"/>
        </w:rPr>
      </w:pPr>
    </w:p>
    <w:p w:rsidR="00605151" w:rsidRPr="00F143E4" w:rsidRDefault="00605151" w:rsidP="00BF56CB">
      <w:pPr>
        <w:spacing w:after="0" w:line="240" w:lineRule="auto"/>
        <w:ind w:firstLine="709"/>
        <w:jc w:val="both"/>
        <w:rPr>
          <w:rFonts w:ascii="Bookman Old Style" w:hAnsi="Bookman Old Style"/>
          <w:sz w:val="24"/>
          <w:szCs w:val="24"/>
        </w:rPr>
      </w:pPr>
    </w:p>
    <w:p w:rsidR="00605151" w:rsidRPr="00F143E4" w:rsidRDefault="00605151" w:rsidP="00BF56CB">
      <w:pPr>
        <w:pStyle w:val="1"/>
        <w:ind w:firstLine="709"/>
        <w:jc w:val="both"/>
        <w:rPr>
          <w:rFonts w:ascii="Bookman Old Style" w:hAnsi="Bookman Old Style" w:cs="Times New Roman"/>
          <w:sz w:val="24"/>
          <w:szCs w:val="24"/>
        </w:rPr>
      </w:pPr>
      <w:bookmarkStart w:id="38" w:name="_Toc266866693"/>
      <w:r w:rsidRPr="00F143E4">
        <w:rPr>
          <w:rFonts w:ascii="Bookman Old Style" w:hAnsi="Bookman Old Style" w:cs="Times New Roman"/>
          <w:sz w:val="24"/>
          <w:szCs w:val="24"/>
        </w:rPr>
        <w:t>Статья 44. Формирование и утверждение бюджета Притеречного  сельского поселения</w:t>
      </w:r>
      <w:bookmarkEnd w:id="38"/>
    </w:p>
    <w:p w:rsidR="00605151" w:rsidRPr="00F143E4" w:rsidRDefault="00605151" w:rsidP="00BF56CB">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 Проект бюджета муниципального образования составляется администрацией местного самоуправления.</w:t>
      </w:r>
    </w:p>
    <w:p w:rsidR="00605151" w:rsidRPr="00F143E4" w:rsidRDefault="00605151" w:rsidP="00BF56CB">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2. В целях своевременного и качественного составления проекта бюджета муниципального образования администрация местного самоуправления имеет право получать необходимые сведения от финансовых органов других уровней бюджетной системы Российской Федерации, а также от иных государственных органов, органов местного самоуправления и юридических лиц.</w:t>
      </w:r>
    </w:p>
    <w:p w:rsidR="00605151" w:rsidRPr="00F143E4" w:rsidRDefault="00605151" w:rsidP="00BF56CB">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3.  Проект бюджета муниципального образования вносится на рассмотрение Собрания представителей главой муниципального образования.</w:t>
      </w:r>
    </w:p>
    <w:p w:rsidR="00605151" w:rsidRPr="00F143E4" w:rsidRDefault="00605151" w:rsidP="00BF56CB">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 xml:space="preserve">4. Принятый Собранием представителей бюджет вносится главе муниципального образования для подписания и обнародования до начала очередного финансового года. </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F143E4">
        <w:rPr>
          <w:rFonts w:ascii="Bookman Old Style" w:hAnsi="Bookman Old Style"/>
          <w:bCs/>
          <w:sz w:val="24"/>
          <w:szCs w:val="24"/>
        </w:rPr>
        <w:t>расходов на оплату их труда</w:t>
      </w:r>
      <w:r w:rsidRPr="00F143E4">
        <w:rPr>
          <w:rFonts w:ascii="Bookman Old Style" w:hAnsi="Bookman Old Style"/>
          <w:sz w:val="24"/>
          <w:szCs w:val="24"/>
        </w:rPr>
        <w:t xml:space="preserve"> подлежат официальному опубликованию.</w:t>
      </w:r>
    </w:p>
    <w:p w:rsidR="00605151" w:rsidRDefault="00605151" w:rsidP="00BF56CB">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D40A3" w:rsidRDefault="00AD40A3" w:rsidP="00BF56CB">
      <w:pPr>
        <w:spacing w:after="0" w:line="240" w:lineRule="auto"/>
        <w:ind w:firstLine="709"/>
        <w:jc w:val="both"/>
        <w:rPr>
          <w:rFonts w:ascii="Bookman Old Style" w:hAnsi="Bookman Old Style"/>
          <w:sz w:val="24"/>
          <w:szCs w:val="24"/>
        </w:rPr>
      </w:pPr>
    </w:p>
    <w:p w:rsidR="00AD40A3" w:rsidRPr="00AD40A3" w:rsidRDefault="00AD40A3" w:rsidP="00AD40A3">
      <w:pPr>
        <w:keepNext/>
        <w:spacing w:after="0" w:line="240" w:lineRule="auto"/>
        <w:ind w:firstLine="709"/>
        <w:jc w:val="both"/>
        <w:outlineLvl w:val="0"/>
        <w:rPr>
          <w:rFonts w:ascii="Bookman Old Style" w:hAnsi="Bookman Old Style"/>
          <w:b/>
          <w:bCs/>
          <w:kern w:val="32"/>
          <w:sz w:val="24"/>
          <w:szCs w:val="24"/>
        </w:rPr>
      </w:pPr>
      <w:bookmarkStart w:id="39" w:name="_Toc266866696"/>
      <w:r w:rsidRPr="00AD40A3">
        <w:rPr>
          <w:rFonts w:ascii="Bookman Old Style" w:hAnsi="Bookman Old Style"/>
          <w:b/>
          <w:bCs/>
          <w:kern w:val="32"/>
          <w:sz w:val="24"/>
          <w:szCs w:val="24"/>
        </w:rPr>
        <w:t>Статья 47. Контроль за исполнением бюджета Притеречного сельского поселения</w:t>
      </w:r>
      <w:bookmarkEnd w:id="39"/>
    </w:p>
    <w:p w:rsidR="00AD40A3" w:rsidRPr="00AD40A3" w:rsidRDefault="00AD40A3" w:rsidP="00AD40A3">
      <w:pPr>
        <w:autoSpaceDE w:val="0"/>
        <w:autoSpaceDN w:val="0"/>
        <w:adjustRightInd w:val="0"/>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1. Финансовый контроль за исполнением бюджета Притеречного сельского поселения осуществляют Контрольно-счетная палата Моздокского района, Федеральное казначейство, финансовые органы Притеречного сельского поселения или уполномоченные ими органы, главные распорядители, распорядители бюджетных средств.</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2. Формы и порядок осуществления финансового контроля органами местного самоуправления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Республики Северная Осетия-Алания и муниципальными правовыми актами органов местного самоуправления.</w:t>
      </w:r>
    </w:p>
    <w:p w:rsidR="00AD40A3" w:rsidRPr="00AD40A3" w:rsidRDefault="00AD40A3" w:rsidP="00AD40A3">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3. Отчет об исполнении бюджета муниципального образования  готовит администрация местного самоуправления. Годовой отчет об исполнении бюджета муниципального образования  утверждается Собранием представителей по представлению главы муниципального образования.</w:t>
      </w:r>
    </w:p>
    <w:p w:rsidR="00AD40A3" w:rsidRPr="00AD40A3" w:rsidRDefault="00AD40A3" w:rsidP="00AD40A3">
      <w:pPr>
        <w:spacing w:after="0" w:line="240" w:lineRule="auto"/>
        <w:ind w:firstLine="709"/>
        <w:jc w:val="both"/>
        <w:rPr>
          <w:rFonts w:ascii="Bookman Old Style" w:hAnsi="Bookman Old Style"/>
          <w:b/>
          <w:sz w:val="24"/>
          <w:szCs w:val="24"/>
        </w:rPr>
      </w:pPr>
    </w:p>
    <w:p w:rsidR="00AD40A3" w:rsidRPr="00AD40A3" w:rsidRDefault="00AD40A3" w:rsidP="00AD40A3">
      <w:pPr>
        <w:spacing w:after="0" w:line="240" w:lineRule="auto"/>
        <w:ind w:firstLine="709"/>
        <w:jc w:val="both"/>
        <w:rPr>
          <w:rFonts w:ascii="Times New Roman" w:hAnsi="Times New Roman"/>
          <w:b/>
          <w:sz w:val="28"/>
          <w:szCs w:val="28"/>
        </w:rPr>
      </w:pPr>
    </w:p>
    <w:p w:rsidR="00AD40A3" w:rsidRPr="00F143E4" w:rsidRDefault="00AD40A3" w:rsidP="00BF56CB">
      <w:pPr>
        <w:spacing w:after="0" w:line="240" w:lineRule="auto"/>
        <w:ind w:firstLine="709"/>
        <w:jc w:val="both"/>
        <w:rPr>
          <w:rFonts w:ascii="Bookman Old Style" w:hAnsi="Bookman Old Style"/>
          <w:sz w:val="24"/>
          <w:szCs w:val="24"/>
        </w:rPr>
      </w:pPr>
    </w:p>
    <w:p w:rsidR="00605151" w:rsidRPr="00F143E4" w:rsidRDefault="00605151" w:rsidP="00BF56CB">
      <w:pPr>
        <w:spacing w:after="0" w:line="240" w:lineRule="auto"/>
        <w:ind w:firstLine="709"/>
        <w:jc w:val="both"/>
        <w:rPr>
          <w:rFonts w:ascii="Bookman Old Style" w:hAnsi="Bookman Old Style"/>
          <w:sz w:val="24"/>
          <w:szCs w:val="24"/>
        </w:rPr>
      </w:pPr>
    </w:p>
    <w:p w:rsidR="00605151" w:rsidRPr="00F143E4" w:rsidRDefault="00605151" w:rsidP="00BF56CB">
      <w:pPr>
        <w:pStyle w:val="1"/>
        <w:ind w:firstLine="709"/>
        <w:jc w:val="both"/>
        <w:rPr>
          <w:rFonts w:ascii="Bookman Old Style" w:hAnsi="Bookman Old Style" w:cs="Times New Roman"/>
          <w:sz w:val="24"/>
          <w:szCs w:val="24"/>
        </w:rPr>
      </w:pPr>
      <w:bookmarkStart w:id="40" w:name="_Toc266866702"/>
      <w:r w:rsidRPr="00F143E4">
        <w:rPr>
          <w:rFonts w:ascii="Bookman Old Style" w:hAnsi="Bookman Old Style" w:cs="Times New Roman"/>
          <w:sz w:val="24"/>
          <w:szCs w:val="24"/>
        </w:rPr>
        <w:t>Статья 53. Ответственность главы Притеречного сельского поселения перед государством</w:t>
      </w:r>
      <w:bookmarkEnd w:id="40"/>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 Глава Республики Северная Осетия-Алания издает правовой акт об отрешении от должности главы Притеречного  сельского поселения в случае:</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lastRenderedPageBreak/>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Северная Осетия-Алания, законам Республики Северная Осетия-Алания,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2. Срок, в течение которого Глава Республики Северная Осетия-Алания издает правовой акт об отрешении от должности главы Притеречного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3. Глава Притеречного сельского поселения, в отношении которого Главой Республики Северная Осетия-Алания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05151" w:rsidRDefault="00605151" w:rsidP="00BF56CB">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Суд должен рассмотреть жалобу и принять решение не позднее чем через 10 дней со дня ее подачи.</w:t>
      </w:r>
    </w:p>
    <w:p w:rsidR="00AD40A3" w:rsidRDefault="00AD40A3" w:rsidP="00BF56CB">
      <w:pPr>
        <w:spacing w:after="0" w:line="240" w:lineRule="auto"/>
        <w:ind w:firstLine="709"/>
        <w:jc w:val="both"/>
        <w:rPr>
          <w:rFonts w:ascii="Bookman Old Style" w:hAnsi="Bookman Old Style"/>
          <w:sz w:val="24"/>
          <w:szCs w:val="24"/>
        </w:rPr>
      </w:pPr>
    </w:p>
    <w:p w:rsidR="00AD40A3" w:rsidRPr="00AD40A3" w:rsidRDefault="00AD40A3" w:rsidP="00BF56CB">
      <w:pPr>
        <w:spacing w:after="0" w:line="240" w:lineRule="auto"/>
        <w:ind w:firstLine="709"/>
        <w:jc w:val="both"/>
        <w:rPr>
          <w:rFonts w:ascii="Bookman Old Style" w:hAnsi="Bookman Old Style"/>
          <w:sz w:val="24"/>
          <w:szCs w:val="24"/>
        </w:rPr>
      </w:pPr>
    </w:p>
    <w:p w:rsidR="00AD40A3" w:rsidRPr="00AD40A3" w:rsidRDefault="00AD40A3" w:rsidP="00AD40A3">
      <w:pPr>
        <w:keepNext/>
        <w:spacing w:after="0" w:line="240" w:lineRule="auto"/>
        <w:ind w:firstLine="709"/>
        <w:jc w:val="both"/>
        <w:outlineLvl w:val="0"/>
        <w:rPr>
          <w:rFonts w:ascii="Bookman Old Style" w:hAnsi="Bookman Old Style"/>
          <w:b/>
          <w:bCs/>
          <w:kern w:val="32"/>
          <w:sz w:val="24"/>
          <w:szCs w:val="24"/>
        </w:rPr>
      </w:pPr>
      <w:bookmarkStart w:id="41" w:name="_Toc266866703"/>
      <w:r w:rsidRPr="00AD40A3">
        <w:rPr>
          <w:rFonts w:ascii="Bookman Old Style" w:hAnsi="Bookman Old Style"/>
          <w:b/>
          <w:bCs/>
          <w:kern w:val="32"/>
          <w:sz w:val="24"/>
          <w:szCs w:val="24"/>
        </w:rPr>
        <w:t>Статья 54. Удаление главы Притеречного сельского поселения в отставку</w:t>
      </w:r>
      <w:bookmarkEnd w:id="41"/>
    </w:p>
    <w:p w:rsidR="00AD40A3" w:rsidRPr="00AD40A3" w:rsidRDefault="00AD40A3" w:rsidP="00AD40A3">
      <w:pPr>
        <w:autoSpaceDE w:val="0"/>
        <w:autoSpaceDN w:val="0"/>
        <w:adjustRightInd w:val="0"/>
        <w:spacing w:after="0" w:line="240" w:lineRule="auto"/>
        <w:ind w:firstLine="709"/>
        <w:jc w:val="both"/>
        <w:rPr>
          <w:rFonts w:ascii="Bookman Old Style" w:hAnsi="Bookman Old Style"/>
          <w:bCs/>
          <w:sz w:val="24"/>
          <w:szCs w:val="24"/>
        </w:rPr>
      </w:pPr>
      <w:r w:rsidRPr="00AD40A3">
        <w:rPr>
          <w:rFonts w:ascii="Bookman Old Style" w:hAnsi="Bookman Old Style"/>
          <w:bCs/>
          <w:sz w:val="24"/>
          <w:szCs w:val="24"/>
        </w:rPr>
        <w:t xml:space="preserve">1. Собрание представителей </w:t>
      </w:r>
      <w:r w:rsidRPr="00AD40A3">
        <w:rPr>
          <w:rFonts w:ascii="Bookman Old Style" w:hAnsi="Bookman Old Style"/>
          <w:sz w:val="24"/>
          <w:szCs w:val="24"/>
        </w:rPr>
        <w:t>Притеречного сельского поселения</w:t>
      </w:r>
      <w:r w:rsidRPr="00AD40A3">
        <w:rPr>
          <w:rFonts w:ascii="Bookman Old Style" w:hAnsi="Bookman Old Style"/>
          <w:bCs/>
          <w:sz w:val="24"/>
          <w:szCs w:val="24"/>
        </w:rPr>
        <w:t xml:space="preserve"> в соответствии с Федеральным законом «Об общих принципах организации местного самоуправления в Российской Федерации» вправе удалить главу </w:t>
      </w:r>
      <w:r w:rsidRPr="00AD40A3">
        <w:rPr>
          <w:rFonts w:ascii="Bookman Old Style" w:hAnsi="Bookman Old Style"/>
          <w:sz w:val="24"/>
          <w:szCs w:val="24"/>
        </w:rPr>
        <w:t>Притеречного сельского поселения</w:t>
      </w:r>
      <w:r w:rsidRPr="00AD40A3">
        <w:rPr>
          <w:rFonts w:ascii="Bookman Old Style" w:hAnsi="Bookman Old Style"/>
          <w:bCs/>
          <w:sz w:val="24"/>
          <w:szCs w:val="24"/>
        </w:rPr>
        <w:t xml:space="preserve"> в отставку по инициативе депутатов Собрания представителей </w:t>
      </w:r>
      <w:r w:rsidRPr="00AD40A3">
        <w:rPr>
          <w:rFonts w:ascii="Bookman Old Style" w:hAnsi="Bookman Old Style"/>
          <w:sz w:val="24"/>
          <w:szCs w:val="24"/>
        </w:rPr>
        <w:t>Притеречного сельского поселения</w:t>
      </w:r>
      <w:r w:rsidRPr="00AD40A3">
        <w:rPr>
          <w:rFonts w:ascii="Bookman Old Style" w:hAnsi="Bookman Old Style"/>
          <w:bCs/>
          <w:sz w:val="24"/>
          <w:szCs w:val="24"/>
        </w:rPr>
        <w:t xml:space="preserve"> или по инициативе Главы Республики Северная Осетия-Алания.</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bCs/>
          <w:sz w:val="24"/>
          <w:szCs w:val="24"/>
        </w:rPr>
      </w:pPr>
      <w:r w:rsidRPr="00AD40A3">
        <w:rPr>
          <w:rFonts w:ascii="Bookman Old Style" w:hAnsi="Bookman Old Style"/>
          <w:bCs/>
          <w:sz w:val="24"/>
          <w:szCs w:val="24"/>
        </w:rPr>
        <w:t xml:space="preserve">2. Основаниями для удаления главы </w:t>
      </w:r>
      <w:r w:rsidRPr="00AD40A3">
        <w:rPr>
          <w:rFonts w:ascii="Bookman Old Style" w:hAnsi="Bookman Old Style"/>
          <w:sz w:val="24"/>
          <w:szCs w:val="24"/>
        </w:rPr>
        <w:t>Притеречного сельского поселения</w:t>
      </w:r>
      <w:r w:rsidRPr="00AD40A3">
        <w:rPr>
          <w:rFonts w:ascii="Bookman Old Style" w:hAnsi="Bookman Old Style"/>
          <w:bCs/>
          <w:sz w:val="24"/>
          <w:szCs w:val="24"/>
        </w:rPr>
        <w:t xml:space="preserve"> в отставку являются:</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bCs/>
          <w:sz w:val="24"/>
          <w:szCs w:val="24"/>
        </w:rPr>
      </w:pPr>
      <w:r w:rsidRPr="00AD40A3">
        <w:rPr>
          <w:rFonts w:ascii="Bookman Old Style" w:hAnsi="Bookman Old Style"/>
          <w:bCs/>
          <w:sz w:val="24"/>
          <w:szCs w:val="24"/>
        </w:rPr>
        <w:t xml:space="preserve">1) решения, действия (бездействие) главы </w:t>
      </w:r>
      <w:r w:rsidRPr="00AD40A3">
        <w:rPr>
          <w:rFonts w:ascii="Bookman Old Style" w:hAnsi="Bookman Old Style"/>
          <w:sz w:val="24"/>
          <w:szCs w:val="24"/>
        </w:rPr>
        <w:t>Притеречного сельского поселения</w:t>
      </w:r>
      <w:r w:rsidRPr="00AD40A3">
        <w:rPr>
          <w:rFonts w:ascii="Bookman Old Style" w:hAnsi="Bookman Old Style"/>
          <w:bCs/>
          <w:sz w:val="24"/>
          <w:szCs w:val="24"/>
        </w:rPr>
        <w:t>,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bCs/>
          <w:sz w:val="24"/>
          <w:szCs w:val="24"/>
        </w:rPr>
      </w:pPr>
      <w:r w:rsidRPr="00AD40A3">
        <w:rPr>
          <w:rFonts w:ascii="Bookman Old Style" w:hAnsi="Bookman Old Style"/>
          <w:bCs/>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w:t>
      </w:r>
      <w:r w:rsidRPr="00AD40A3">
        <w:rPr>
          <w:rFonts w:ascii="Bookman Old Style" w:hAnsi="Bookman Old Style"/>
          <w:bCs/>
          <w:sz w:val="24"/>
          <w:szCs w:val="24"/>
        </w:rPr>
        <w:lastRenderedPageBreak/>
        <w:t>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bCs/>
          <w:sz w:val="24"/>
          <w:szCs w:val="24"/>
        </w:rPr>
      </w:pPr>
      <w:r w:rsidRPr="00AD40A3">
        <w:rPr>
          <w:rFonts w:ascii="Bookman Old Style" w:hAnsi="Bookman Old Style"/>
          <w:bCs/>
          <w:sz w:val="24"/>
          <w:szCs w:val="24"/>
        </w:rPr>
        <w:t xml:space="preserve">3) неудовлетворительная оценка деятельности главы </w:t>
      </w:r>
      <w:r w:rsidRPr="00AD40A3">
        <w:rPr>
          <w:rFonts w:ascii="Bookman Old Style" w:hAnsi="Bookman Old Style"/>
          <w:sz w:val="24"/>
          <w:szCs w:val="24"/>
        </w:rPr>
        <w:t>Притеречного сельского поселения</w:t>
      </w:r>
      <w:r w:rsidRPr="00AD40A3">
        <w:rPr>
          <w:rFonts w:ascii="Bookman Old Style" w:hAnsi="Bookman Old Style"/>
          <w:bCs/>
          <w:sz w:val="24"/>
          <w:szCs w:val="24"/>
        </w:rPr>
        <w:t xml:space="preserve"> Собранием представителей сельского поселения по результатам его ежегодного отчета перед Собранием представителей </w:t>
      </w:r>
      <w:r w:rsidRPr="00AD40A3">
        <w:rPr>
          <w:rFonts w:ascii="Bookman Old Style" w:hAnsi="Bookman Old Style"/>
          <w:sz w:val="24"/>
          <w:szCs w:val="24"/>
        </w:rPr>
        <w:t>Притеречного сельского поселения</w:t>
      </w:r>
      <w:r w:rsidRPr="00AD40A3">
        <w:rPr>
          <w:rFonts w:ascii="Bookman Old Style" w:hAnsi="Bookman Old Style"/>
          <w:bCs/>
          <w:sz w:val="24"/>
          <w:szCs w:val="24"/>
        </w:rPr>
        <w:t>, данная два раза подряд;</w:t>
      </w:r>
    </w:p>
    <w:p w:rsidR="00AD40A3" w:rsidRPr="00AD40A3" w:rsidRDefault="00AD40A3" w:rsidP="00AD40A3">
      <w:pPr>
        <w:autoSpaceDE w:val="0"/>
        <w:autoSpaceDN w:val="0"/>
        <w:adjustRightInd w:val="0"/>
        <w:spacing w:after="0" w:line="240" w:lineRule="auto"/>
        <w:ind w:firstLine="709"/>
        <w:jc w:val="both"/>
        <w:outlineLvl w:val="1"/>
        <w:rPr>
          <w:rFonts w:ascii="Bookman Old Style" w:hAnsi="Bookman Old Style"/>
          <w:sz w:val="24"/>
          <w:szCs w:val="24"/>
        </w:rPr>
      </w:pPr>
      <w:r w:rsidRPr="00AD40A3">
        <w:rPr>
          <w:rFonts w:ascii="Bookman Old Style" w:hAnsi="Bookman Old Style"/>
          <w:sz w:val="24"/>
          <w:szCs w:val="24"/>
        </w:rPr>
        <w:t>4</w:t>
      </w:r>
      <w:r w:rsidR="00106738" w:rsidRPr="00106738">
        <w:rPr>
          <w:rFonts w:ascii="Bookman Old Style" w:hAnsi="Bookman Old Style"/>
          <w:sz w:val="24"/>
          <w:szCs w:val="24"/>
        </w:rPr>
        <w:t>)</w:t>
      </w:r>
      <w:r w:rsidRPr="00106738">
        <w:rPr>
          <w:rFonts w:ascii="Bookman Old Style" w:hAnsi="Bookman Old Style"/>
          <w:sz w:val="24"/>
          <w:szCs w:val="24"/>
        </w:rPr>
        <w:t xml:space="preserve">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5) допущение главой муниципального образования, администрацией местного самоуправления,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bCs/>
          <w:sz w:val="24"/>
          <w:szCs w:val="24"/>
        </w:rPr>
      </w:pPr>
      <w:r w:rsidRPr="00AD40A3">
        <w:rPr>
          <w:rFonts w:ascii="Bookman Old Style" w:hAnsi="Bookman Old Style"/>
          <w:bCs/>
          <w:sz w:val="24"/>
          <w:szCs w:val="24"/>
        </w:rPr>
        <w:t xml:space="preserve">3. Инициатива депутатов Собрания представителей </w:t>
      </w:r>
      <w:r w:rsidRPr="00AD40A3">
        <w:rPr>
          <w:rFonts w:ascii="Bookman Old Style" w:hAnsi="Bookman Old Style"/>
          <w:sz w:val="24"/>
          <w:szCs w:val="24"/>
        </w:rPr>
        <w:t>Притеречного сельского поселения</w:t>
      </w:r>
      <w:r w:rsidRPr="00AD40A3">
        <w:rPr>
          <w:rFonts w:ascii="Bookman Old Style" w:hAnsi="Bookman Old Style"/>
          <w:bCs/>
          <w:sz w:val="24"/>
          <w:szCs w:val="24"/>
        </w:rPr>
        <w:t xml:space="preserve"> об удалении главы </w:t>
      </w:r>
      <w:r w:rsidRPr="00AD40A3">
        <w:rPr>
          <w:rFonts w:ascii="Bookman Old Style" w:hAnsi="Bookman Old Style"/>
          <w:sz w:val="24"/>
          <w:szCs w:val="24"/>
        </w:rPr>
        <w:t>Притеречного сельского поселения</w:t>
      </w:r>
      <w:r w:rsidRPr="00AD40A3">
        <w:rPr>
          <w:rFonts w:ascii="Bookman Old Style" w:hAnsi="Bookman Old Style"/>
          <w:bCs/>
          <w:sz w:val="24"/>
          <w:szCs w:val="24"/>
        </w:rPr>
        <w:t xml:space="preserve"> в отставку, выдвинутая не менее чем одной третью от установленной численности депутатов Собрания представителей </w:t>
      </w:r>
      <w:r w:rsidRPr="00AD40A3">
        <w:rPr>
          <w:rFonts w:ascii="Bookman Old Style" w:hAnsi="Bookman Old Style"/>
          <w:sz w:val="24"/>
          <w:szCs w:val="24"/>
        </w:rPr>
        <w:t>Притеречного сельского поселения</w:t>
      </w:r>
      <w:r w:rsidRPr="00AD40A3">
        <w:rPr>
          <w:rFonts w:ascii="Bookman Old Style" w:hAnsi="Bookman Old Style"/>
          <w:bCs/>
          <w:sz w:val="24"/>
          <w:szCs w:val="24"/>
        </w:rPr>
        <w:t xml:space="preserve">, оформляется в виде обращения, которое вносится в Собрание представителей </w:t>
      </w:r>
      <w:r w:rsidRPr="00AD40A3">
        <w:rPr>
          <w:rFonts w:ascii="Bookman Old Style" w:hAnsi="Bookman Old Style"/>
          <w:sz w:val="24"/>
          <w:szCs w:val="24"/>
        </w:rPr>
        <w:t>Притеречного сельского поселения</w:t>
      </w:r>
      <w:r w:rsidRPr="00AD40A3">
        <w:rPr>
          <w:rFonts w:ascii="Bookman Old Style" w:hAnsi="Bookman Old Style"/>
          <w:bCs/>
          <w:sz w:val="24"/>
          <w:szCs w:val="24"/>
        </w:rPr>
        <w:t xml:space="preserve">. Указанное обращение вносится вместе с проектом решения Собрания представителей </w:t>
      </w:r>
      <w:r w:rsidRPr="00AD40A3">
        <w:rPr>
          <w:rFonts w:ascii="Bookman Old Style" w:hAnsi="Bookman Old Style"/>
          <w:sz w:val="24"/>
          <w:szCs w:val="24"/>
        </w:rPr>
        <w:t>Притеречного сельского поселения</w:t>
      </w:r>
      <w:r w:rsidRPr="00AD40A3">
        <w:rPr>
          <w:rFonts w:ascii="Bookman Old Style" w:hAnsi="Bookman Old Style"/>
          <w:bCs/>
          <w:sz w:val="24"/>
          <w:szCs w:val="24"/>
        </w:rPr>
        <w:t xml:space="preserve"> об удалении главы </w:t>
      </w:r>
      <w:r w:rsidRPr="00AD40A3">
        <w:rPr>
          <w:rFonts w:ascii="Bookman Old Style" w:hAnsi="Bookman Old Style"/>
          <w:sz w:val="24"/>
          <w:szCs w:val="24"/>
        </w:rPr>
        <w:t>Притеречного сельского поселения</w:t>
      </w:r>
      <w:r w:rsidRPr="00AD40A3">
        <w:rPr>
          <w:rFonts w:ascii="Bookman Old Style" w:hAnsi="Bookman Old Style"/>
          <w:bCs/>
          <w:sz w:val="24"/>
          <w:szCs w:val="24"/>
        </w:rPr>
        <w:t xml:space="preserve"> в отставку. О выдвижении данной инициативы глава сельского поселения и Глава Республики Северная Осетия-Алания уведомляются не позднее дня, следующего за днем внесения указанного обращения в Собрание представителей сельского поселения.</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bCs/>
          <w:sz w:val="24"/>
          <w:szCs w:val="24"/>
        </w:rPr>
      </w:pPr>
      <w:r w:rsidRPr="00AD40A3">
        <w:rPr>
          <w:rFonts w:ascii="Bookman Old Style" w:hAnsi="Bookman Old Style"/>
          <w:bCs/>
          <w:sz w:val="24"/>
          <w:szCs w:val="24"/>
        </w:rPr>
        <w:t xml:space="preserve">4. Рассмотрение инициативы депутатов Собрания представителей сельского поселения об удалении главы </w:t>
      </w:r>
      <w:r w:rsidRPr="00AD40A3">
        <w:rPr>
          <w:rFonts w:ascii="Bookman Old Style" w:hAnsi="Bookman Old Style"/>
          <w:sz w:val="24"/>
          <w:szCs w:val="24"/>
        </w:rPr>
        <w:t>Притеречного сельского поселения</w:t>
      </w:r>
      <w:r w:rsidRPr="00AD40A3">
        <w:rPr>
          <w:rFonts w:ascii="Bookman Old Style" w:hAnsi="Bookman Old Style"/>
          <w:bCs/>
          <w:sz w:val="24"/>
          <w:szCs w:val="24"/>
        </w:rPr>
        <w:t xml:space="preserve"> в отставку осуществляется с учетом мнения Главы Республики Северная Осетия-Алания.</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bCs/>
          <w:sz w:val="24"/>
          <w:szCs w:val="24"/>
        </w:rPr>
      </w:pPr>
      <w:r w:rsidRPr="00AD40A3">
        <w:rPr>
          <w:rFonts w:ascii="Bookman Old Style" w:hAnsi="Bookman Old Style"/>
          <w:bCs/>
          <w:sz w:val="24"/>
          <w:szCs w:val="24"/>
        </w:rPr>
        <w:t xml:space="preserve">5. В случае, если при рассмотрении инициативы депутатов Собрания представителей сельского поселения об удалении главы </w:t>
      </w:r>
      <w:r w:rsidRPr="00AD40A3">
        <w:rPr>
          <w:rFonts w:ascii="Bookman Old Style" w:hAnsi="Bookman Old Style"/>
          <w:sz w:val="24"/>
          <w:szCs w:val="24"/>
        </w:rPr>
        <w:t>Притеречного сельского поселения</w:t>
      </w:r>
      <w:r w:rsidRPr="00AD40A3">
        <w:rPr>
          <w:rFonts w:ascii="Bookman Old Style" w:hAnsi="Bookman Old Style"/>
          <w:bCs/>
          <w:sz w:val="24"/>
          <w:szCs w:val="24"/>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и </w:t>
      </w:r>
      <w:r w:rsidRPr="00AD40A3">
        <w:rPr>
          <w:rFonts w:ascii="Bookman Old Style" w:hAnsi="Bookman Old Style"/>
          <w:bCs/>
          <w:sz w:val="24"/>
          <w:szCs w:val="24"/>
        </w:rPr>
        <w:lastRenderedPageBreak/>
        <w:t xml:space="preserve">(или) решений, действий (бездействия) главы </w:t>
      </w:r>
      <w:r w:rsidRPr="00AD40A3">
        <w:rPr>
          <w:rFonts w:ascii="Bookman Old Style" w:hAnsi="Bookman Old Style"/>
          <w:sz w:val="24"/>
          <w:szCs w:val="24"/>
        </w:rPr>
        <w:t>Притеречного сельского поселения</w:t>
      </w:r>
      <w:r w:rsidRPr="00AD40A3">
        <w:rPr>
          <w:rFonts w:ascii="Bookman Old Style" w:hAnsi="Bookman Old Style"/>
          <w:bCs/>
          <w:sz w:val="24"/>
          <w:szCs w:val="24"/>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w:t>
      </w:r>
      <w:r w:rsidRPr="00AD40A3">
        <w:rPr>
          <w:rFonts w:ascii="Bookman Old Style" w:hAnsi="Bookman Old Style"/>
          <w:sz w:val="24"/>
          <w:szCs w:val="24"/>
        </w:rPr>
        <w:t>Притеречного сельского поселения</w:t>
      </w:r>
      <w:r w:rsidRPr="00AD40A3">
        <w:rPr>
          <w:rFonts w:ascii="Bookman Old Style" w:hAnsi="Bookman Old Style"/>
          <w:bCs/>
          <w:sz w:val="24"/>
          <w:szCs w:val="24"/>
        </w:rPr>
        <w:t xml:space="preserve"> в отставку может быть принято только при согласии Главы Республики Северная Осетия-Алания.</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bCs/>
          <w:sz w:val="24"/>
          <w:szCs w:val="24"/>
        </w:rPr>
      </w:pPr>
      <w:r w:rsidRPr="00AD40A3">
        <w:rPr>
          <w:rFonts w:ascii="Bookman Old Style" w:hAnsi="Bookman Old Style"/>
          <w:bCs/>
          <w:sz w:val="24"/>
          <w:szCs w:val="24"/>
        </w:rPr>
        <w:t xml:space="preserve">6. Инициатива Главы Республики Северная Осетия-Алания об удалении главы </w:t>
      </w:r>
      <w:r w:rsidRPr="00AD40A3">
        <w:rPr>
          <w:rFonts w:ascii="Bookman Old Style" w:hAnsi="Bookman Old Style"/>
          <w:sz w:val="24"/>
          <w:szCs w:val="24"/>
        </w:rPr>
        <w:t>Притеречного сельского поселения</w:t>
      </w:r>
      <w:r w:rsidRPr="00AD40A3">
        <w:rPr>
          <w:rFonts w:ascii="Bookman Old Style" w:hAnsi="Bookman Old Style"/>
          <w:bCs/>
          <w:sz w:val="24"/>
          <w:szCs w:val="24"/>
        </w:rPr>
        <w:t xml:space="preserve"> в отставку оформляется в виде обращения, которое вносится в Собрание представителей </w:t>
      </w:r>
      <w:r w:rsidRPr="00AD40A3">
        <w:rPr>
          <w:rFonts w:ascii="Bookman Old Style" w:hAnsi="Bookman Old Style"/>
          <w:sz w:val="24"/>
          <w:szCs w:val="24"/>
        </w:rPr>
        <w:t>Притеречного сельского поселения</w:t>
      </w:r>
      <w:r w:rsidRPr="00AD40A3">
        <w:rPr>
          <w:rFonts w:ascii="Bookman Old Style" w:hAnsi="Bookman Old Style"/>
          <w:bCs/>
          <w:sz w:val="24"/>
          <w:szCs w:val="24"/>
        </w:rPr>
        <w:t xml:space="preserve"> вместе с проектом соответствующего решения Собрания представителей. О выдвижении данной инициативы глава </w:t>
      </w:r>
      <w:r w:rsidRPr="00AD40A3">
        <w:rPr>
          <w:rFonts w:ascii="Bookman Old Style" w:hAnsi="Bookman Old Style"/>
          <w:sz w:val="24"/>
          <w:szCs w:val="24"/>
        </w:rPr>
        <w:t>Притеречного сельского поселения</w:t>
      </w:r>
      <w:r w:rsidRPr="00AD40A3">
        <w:rPr>
          <w:rFonts w:ascii="Bookman Old Style" w:hAnsi="Bookman Old Style"/>
          <w:bCs/>
          <w:sz w:val="24"/>
          <w:szCs w:val="24"/>
        </w:rPr>
        <w:t xml:space="preserve"> уведомляется не позднее дня, следующего за днем внесения указанного обращения в Собрание представителей.</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bCs/>
          <w:sz w:val="24"/>
          <w:szCs w:val="24"/>
        </w:rPr>
      </w:pPr>
      <w:r w:rsidRPr="00AD40A3">
        <w:rPr>
          <w:rFonts w:ascii="Bookman Old Style" w:hAnsi="Bookman Old Style"/>
          <w:bCs/>
          <w:sz w:val="24"/>
          <w:szCs w:val="24"/>
        </w:rPr>
        <w:t xml:space="preserve">7. Рассмотрение инициативы Собрания представителей </w:t>
      </w:r>
      <w:r w:rsidRPr="00AD40A3">
        <w:rPr>
          <w:rFonts w:ascii="Bookman Old Style" w:hAnsi="Bookman Old Style"/>
          <w:sz w:val="24"/>
          <w:szCs w:val="24"/>
        </w:rPr>
        <w:t>Притеречного сельского поселения</w:t>
      </w:r>
      <w:r w:rsidRPr="00AD40A3">
        <w:rPr>
          <w:rFonts w:ascii="Bookman Old Style" w:hAnsi="Bookman Old Style"/>
          <w:bCs/>
          <w:sz w:val="24"/>
          <w:szCs w:val="24"/>
        </w:rPr>
        <w:t xml:space="preserve"> или Главы Республики Северная Осетия-Алания об удалении главы </w:t>
      </w:r>
      <w:r w:rsidRPr="00AD40A3">
        <w:rPr>
          <w:rFonts w:ascii="Bookman Old Style" w:hAnsi="Bookman Old Style"/>
          <w:sz w:val="24"/>
          <w:szCs w:val="24"/>
        </w:rPr>
        <w:t>Притеречного сельского поселения</w:t>
      </w:r>
      <w:r w:rsidRPr="00AD40A3">
        <w:rPr>
          <w:rFonts w:ascii="Bookman Old Style" w:hAnsi="Bookman Old Style"/>
          <w:bCs/>
          <w:sz w:val="24"/>
          <w:szCs w:val="24"/>
        </w:rPr>
        <w:t xml:space="preserve"> в отставку осуществляется Собранием представителей в течение одного месяца со дня внесения соответствующего обращения.</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bCs/>
          <w:sz w:val="24"/>
          <w:szCs w:val="24"/>
        </w:rPr>
      </w:pPr>
      <w:r w:rsidRPr="00AD40A3">
        <w:rPr>
          <w:rFonts w:ascii="Bookman Old Style" w:hAnsi="Bookman Old Style"/>
          <w:bCs/>
          <w:sz w:val="24"/>
          <w:szCs w:val="24"/>
        </w:rPr>
        <w:t xml:space="preserve">8. Решение Собрания представителей об удалении главы </w:t>
      </w:r>
      <w:r w:rsidRPr="00AD40A3">
        <w:rPr>
          <w:rFonts w:ascii="Bookman Old Style" w:hAnsi="Bookman Old Style"/>
          <w:sz w:val="24"/>
          <w:szCs w:val="24"/>
        </w:rPr>
        <w:t>Притеречного сельского поселения</w:t>
      </w:r>
      <w:r w:rsidRPr="00AD40A3">
        <w:rPr>
          <w:rFonts w:ascii="Bookman Old Style" w:hAnsi="Bookman Old Style"/>
          <w:bCs/>
          <w:sz w:val="24"/>
          <w:szCs w:val="24"/>
        </w:rPr>
        <w:t xml:space="preserve"> в отставку считается принятым, если за него проголосовало не менее двух третей от установленной численности депутатов Собрания представителей сельского поселения.</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bCs/>
          <w:sz w:val="24"/>
          <w:szCs w:val="24"/>
        </w:rPr>
      </w:pPr>
      <w:r w:rsidRPr="00AD40A3">
        <w:rPr>
          <w:rFonts w:ascii="Bookman Old Style" w:hAnsi="Bookman Old Style"/>
          <w:bCs/>
          <w:sz w:val="24"/>
          <w:szCs w:val="24"/>
        </w:rPr>
        <w:t xml:space="preserve">9. Решение Собрания представителей сельского поселения об удалении главы </w:t>
      </w:r>
      <w:r w:rsidRPr="00AD40A3">
        <w:rPr>
          <w:rFonts w:ascii="Bookman Old Style" w:hAnsi="Bookman Old Style"/>
          <w:sz w:val="24"/>
          <w:szCs w:val="24"/>
        </w:rPr>
        <w:t>Притеречного сельского поселения</w:t>
      </w:r>
      <w:r w:rsidRPr="00AD40A3">
        <w:rPr>
          <w:rFonts w:ascii="Bookman Old Style" w:hAnsi="Bookman Old Style"/>
          <w:bCs/>
          <w:sz w:val="24"/>
          <w:szCs w:val="24"/>
        </w:rPr>
        <w:t xml:space="preserve"> в отставку подписывается депутатом, председательствующим на заседании Собрания представителей сельского поселения.</w:t>
      </w:r>
    </w:p>
    <w:p w:rsidR="00AD40A3" w:rsidRPr="00AD40A3" w:rsidRDefault="00AD40A3" w:rsidP="00AD40A3">
      <w:pPr>
        <w:autoSpaceDE w:val="0"/>
        <w:autoSpaceDN w:val="0"/>
        <w:adjustRightInd w:val="0"/>
        <w:spacing w:after="0" w:line="240" w:lineRule="auto"/>
        <w:ind w:firstLine="709"/>
        <w:jc w:val="both"/>
        <w:outlineLvl w:val="1"/>
        <w:rPr>
          <w:rFonts w:ascii="Bookman Old Style" w:hAnsi="Bookman Old Style"/>
          <w:sz w:val="24"/>
          <w:szCs w:val="24"/>
        </w:rPr>
      </w:pPr>
      <w:r w:rsidRPr="00AD40A3">
        <w:rPr>
          <w:rFonts w:ascii="Bookman Old Style" w:hAnsi="Bookman Old Style"/>
          <w:bCs/>
          <w:sz w:val="24"/>
          <w:szCs w:val="24"/>
        </w:rPr>
        <w:t xml:space="preserve">10. </w:t>
      </w:r>
      <w:r w:rsidRPr="00AD40A3">
        <w:rPr>
          <w:rFonts w:ascii="Bookman Old Style" w:hAnsi="Bookman Old Style"/>
          <w:sz w:val="24"/>
          <w:szCs w:val="24"/>
        </w:rPr>
        <w:t>В случае, если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Собрания представителей.</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bCs/>
          <w:sz w:val="24"/>
          <w:szCs w:val="24"/>
        </w:rPr>
      </w:pPr>
      <w:r w:rsidRPr="00AD40A3">
        <w:rPr>
          <w:rFonts w:ascii="Bookman Old Style" w:hAnsi="Bookman Old Style"/>
          <w:bCs/>
          <w:sz w:val="24"/>
          <w:szCs w:val="24"/>
        </w:rPr>
        <w:t xml:space="preserve">11. При рассмотрении и принятии Собранием представителей сельского поселения решения об удалении главы </w:t>
      </w:r>
      <w:r w:rsidRPr="00AD40A3">
        <w:rPr>
          <w:rFonts w:ascii="Bookman Old Style" w:hAnsi="Bookman Old Style"/>
          <w:sz w:val="24"/>
          <w:szCs w:val="24"/>
        </w:rPr>
        <w:t>Притеречного сельского поселения</w:t>
      </w:r>
      <w:r w:rsidRPr="00AD40A3">
        <w:rPr>
          <w:rFonts w:ascii="Bookman Old Style" w:hAnsi="Bookman Old Style"/>
          <w:bCs/>
          <w:sz w:val="24"/>
          <w:szCs w:val="24"/>
        </w:rPr>
        <w:t xml:space="preserve"> в отставку должны быть обеспечены:</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bCs/>
          <w:sz w:val="24"/>
          <w:szCs w:val="24"/>
        </w:rPr>
      </w:pPr>
      <w:r w:rsidRPr="00AD40A3">
        <w:rPr>
          <w:rFonts w:ascii="Bookman Old Style" w:hAnsi="Bookman Old Style"/>
          <w:bCs/>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или Главы Республики Северная Осетия-Алания и с проектом решения Собрания представителей сельского поселения об удалении его в отставку;</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bCs/>
          <w:sz w:val="24"/>
          <w:szCs w:val="24"/>
        </w:rPr>
      </w:pPr>
      <w:r w:rsidRPr="00AD40A3">
        <w:rPr>
          <w:rFonts w:ascii="Bookman Old Style" w:hAnsi="Bookman Old Style"/>
          <w:bCs/>
          <w:sz w:val="24"/>
          <w:szCs w:val="24"/>
        </w:rPr>
        <w:t>2) предоставление ему возможности дать депутатам Собрания представителей сельского поселения объяснения по поводу обстоятельств, выдвигаемых в качестве основания для удаления в отставку.</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bCs/>
          <w:sz w:val="24"/>
          <w:szCs w:val="24"/>
        </w:rPr>
      </w:pPr>
      <w:r w:rsidRPr="00AD40A3">
        <w:rPr>
          <w:rFonts w:ascii="Bookman Old Style" w:hAnsi="Bookman Old Style"/>
          <w:bCs/>
          <w:sz w:val="24"/>
          <w:szCs w:val="24"/>
        </w:rPr>
        <w:t xml:space="preserve">12. В случае, если глава </w:t>
      </w:r>
      <w:r w:rsidRPr="00AD40A3">
        <w:rPr>
          <w:rFonts w:ascii="Bookman Old Style" w:hAnsi="Bookman Old Style"/>
          <w:sz w:val="24"/>
          <w:szCs w:val="24"/>
        </w:rPr>
        <w:t>Притеречного сельского поселения</w:t>
      </w:r>
      <w:r w:rsidRPr="00AD40A3">
        <w:rPr>
          <w:rFonts w:ascii="Bookman Old Style" w:hAnsi="Bookman Old Style"/>
          <w:bCs/>
          <w:sz w:val="24"/>
          <w:szCs w:val="24"/>
        </w:rPr>
        <w:t xml:space="preserve"> не согласен с решением Собрания представителей сельского поселения об удалении его в отставку, он вправе в письменном виде изложить свое особое мнение.</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bCs/>
          <w:sz w:val="24"/>
          <w:szCs w:val="24"/>
        </w:rPr>
      </w:pPr>
      <w:r w:rsidRPr="00AD40A3">
        <w:rPr>
          <w:rFonts w:ascii="Bookman Old Style" w:hAnsi="Bookman Old Style"/>
          <w:bCs/>
          <w:sz w:val="24"/>
          <w:szCs w:val="24"/>
        </w:rPr>
        <w:t xml:space="preserve">13. Решение Собрания представителей сельского поселения об удалении главы </w:t>
      </w:r>
      <w:r w:rsidRPr="00AD40A3">
        <w:rPr>
          <w:rFonts w:ascii="Bookman Old Style" w:hAnsi="Bookman Old Style"/>
          <w:sz w:val="24"/>
          <w:szCs w:val="24"/>
        </w:rPr>
        <w:t>Притеречного сельского поселения</w:t>
      </w:r>
      <w:r w:rsidRPr="00AD40A3">
        <w:rPr>
          <w:rFonts w:ascii="Bookman Old Style" w:hAnsi="Bookman Old Style"/>
          <w:bCs/>
          <w:sz w:val="24"/>
          <w:szCs w:val="24"/>
        </w:rPr>
        <w:t xml:space="preserve"> в отставку подлежит официальному опубликованию (обнародованию) не позднее чем через пять дней со дня его принятия. В случае, если глава </w:t>
      </w:r>
      <w:r w:rsidRPr="00AD40A3">
        <w:rPr>
          <w:rFonts w:ascii="Bookman Old Style" w:hAnsi="Bookman Old Style"/>
          <w:sz w:val="24"/>
          <w:szCs w:val="24"/>
        </w:rPr>
        <w:t>Притеречного сельского поселения</w:t>
      </w:r>
      <w:r w:rsidRPr="00AD40A3">
        <w:rPr>
          <w:rFonts w:ascii="Bookman Old Style" w:hAnsi="Bookman Old Style"/>
          <w:bCs/>
          <w:sz w:val="24"/>
          <w:szCs w:val="24"/>
        </w:rPr>
        <w:t xml:space="preserve"> в письменном виде изложил свое особое мнение по вопросу удаления его в отставку, оно подлежит опубликованию (обнародованию)</w:t>
      </w:r>
    </w:p>
    <w:p w:rsidR="00AD40A3" w:rsidRPr="00AD40A3" w:rsidRDefault="00AD40A3" w:rsidP="00AD40A3">
      <w:pPr>
        <w:autoSpaceDE w:val="0"/>
        <w:autoSpaceDN w:val="0"/>
        <w:adjustRightInd w:val="0"/>
        <w:spacing w:after="0" w:line="240" w:lineRule="auto"/>
        <w:jc w:val="both"/>
        <w:rPr>
          <w:rFonts w:ascii="Bookman Old Style" w:hAnsi="Bookman Old Style"/>
          <w:bCs/>
          <w:sz w:val="24"/>
          <w:szCs w:val="24"/>
        </w:rPr>
      </w:pPr>
      <w:r w:rsidRPr="00AD40A3">
        <w:rPr>
          <w:rFonts w:ascii="Bookman Old Style" w:hAnsi="Bookman Old Style"/>
          <w:bCs/>
          <w:sz w:val="24"/>
          <w:szCs w:val="24"/>
        </w:rPr>
        <w:lastRenderedPageBreak/>
        <w:t>одновременно с указанным решением Собрания представителей сельского поселения.</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bCs/>
          <w:sz w:val="24"/>
          <w:szCs w:val="24"/>
        </w:rPr>
      </w:pPr>
      <w:r w:rsidRPr="00AD40A3">
        <w:rPr>
          <w:rFonts w:ascii="Bookman Old Style" w:hAnsi="Bookman Old Style"/>
          <w:bCs/>
          <w:sz w:val="24"/>
          <w:szCs w:val="24"/>
        </w:rPr>
        <w:t xml:space="preserve">14. В случае, если инициатива депутатов Собрания представителей сельского поселения или Главы Республики Северная Осетия-Алания об удалении главы </w:t>
      </w:r>
      <w:r w:rsidRPr="00AD40A3">
        <w:rPr>
          <w:rFonts w:ascii="Bookman Old Style" w:hAnsi="Bookman Old Style"/>
          <w:sz w:val="24"/>
          <w:szCs w:val="24"/>
        </w:rPr>
        <w:t>Притеречного сельского поселения</w:t>
      </w:r>
      <w:r w:rsidRPr="00AD40A3">
        <w:rPr>
          <w:rFonts w:ascii="Bookman Old Style" w:hAnsi="Bookman Old Style"/>
          <w:bCs/>
          <w:sz w:val="24"/>
          <w:szCs w:val="24"/>
        </w:rPr>
        <w:t xml:space="preserve"> в отставку отклонена Собранием представителей сельского поселения, вопрос об удалении главы </w:t>
      </w:r>
      <w:r w:rsidRPr="00AD40A3">
        <w:rPr>
          <w:rFonts w:ascii="Bookman Old Style" w:hAnsi="Bookman Old Style"/>
          <w:sz w:val="24"/>
          <w:szCs w:val="24"/>
        </w:rPr>
        <w:t>Притеречного сельского поселения</w:t>
      </w:r>
      <w:r w:rsidRPr="00AD40A3">
        <w:rPr>
          <w:rFonts w:ascii="Bookman Old Style" w:hAnsi="Bookman Old Style"/>
          <w:bCs/>
          <w:sz w:val="24"/>
          <w:szCs w:val="24"/>
        </w:rPr>
        <w:t xml:space="preserve"> в отставку может быть вынесен на повторное рассмотрение Собрания представителей сельского поселения не ранее чем через два месяца со дня проведения заседания Собрания представителей сельского поселения, на котором рассматривался указанный вопрос.</w:t>
      </w:r>
    </w:p>
    <w:p w:rsidR="00AD40A3" w:rsidRPr="00AD40A3" w:rsidRDefault="00AD40A3" w:rsidP="00AD40A3">
      <w:pPr>
        <w:spacing w:after="0" w:line="240" w:lineRule="auto"/>
        <w:ind w:firstLine="709"/>
        <w:jc w:val="both"/>
        <w:rPr>
          <w:rFonts w:ascii="Bookman Old Style" w:hAnsi="Bookman Old Style"/>
          <w:sz w:val="24"/>
          <w:szCs w:val="24"/>
        </w:rPr>
      </w:pPr>
    </w:p>
    <w:p w:rsidR="00AD40A3" w:rsidRDefault="00AD40A3" w:rsidP="00BF56CB">
      <w:pPr>
        <w:spacing w:after="0" w:line="240" w:lineRule="auto"/>
        <w:ind w:firstLine="709"/>
        <w:jc w:val="both"/>
        <w:rPr>
          <w:rFonts w:ascii="Bookman Old Style" w:hAnsi="Bookman Old Style"/>
          <w:sz w:val="24"/>
          <w:szCs w:val="24"/>
        </w:rPr>
      </w:pPr>
    </w:p>
    <w:p w:rsidR="00AD40A3" w:rsidRPr="00F143E4" w:rsidRDefault="00AD40A3" w:rsidP="00BF56CB">
      <w:pPr>
        <w:spacing w:after="0" w:line="240" w:lineRule="auto"/>
        <w:ind w:firstLine="709"/>
        <w:jc w:val="both"/>
        <w:rPr>
          <w:rFonts w:ascii="Bookman Old Style" w:hAnsi="Bookman Old Style"/>
          <w:sz w:val="24"/>
          <w:szCs w:val="24"/>
        </w:rPr>
      </w:pPr>
    </w:p>
    <w:p w:rsidR="00605151" w:rsidRPr="00F143E4" w:rsidRDefault="00605151" w:rsidP="00BF56CB">
      <w:pPr>
        <w:spacing w:after="0" w:line="240" w:lineRule="auto"/>
        <w:ind w:firstLine="709"/>
        <w:jc w:val="both"/>
        <w:rPr>
          <w:rFonts w:ascii="Bookman Old Style" w:hAnsi="Bookman Old Style"/>
          <w:sz w:val="24"/>
          <w:szCs w:val="24"/>
        </w:rPr>
      </w:pPr>
    </w:p>
    <w:p w:rsidR="00605151" w:rsidRPr="00F143E4" w:rsidRDefault="00605151" w:rsidP="00BF56CB">
      <w:pPr>
        <w:pStyle w:val="1"/>
        <w:ind w:firstLine="709"/>
        <w:jc w:val="both"/>
        <w:rPr>
          <w:rFonts w:ascii="Bookman Old Style" w:hAnsi="Bookman Old Style" w:cs="Times New Roman"/>
          <w:snapToGrid w:val="0"/>
          <w:sz w:val="24"/>
          <w:szCs w:val="24"/>
        </w:rPr>
      </w:pPr>
      <w:bookmarkStart w:id="42" w:name="_Toc266866707"/>
      <w:r w:rsidRPr="00F143E4">
        <w:rPr>
          <w:rFonts w:ascii="Bookman Old Style" w:hAnsi="Bookman Old Style" w:cs="Times New Roman"/>
          <w:sz w:val="24"/>
          <w:szCs w:val="24"/>
        </w:rPr>
        <w:t>Статья 57.</w:t>
      </w:r>
      <w:r w:rsidRPr="00F143E4">
        <w:rPr>
          <w:rFonts w:ascii="Bookman Old Style" w:hAnsi="Bookman Old Style" w:cs="Times New Roman"/>
          <w:snapToGrid w:val="0"/>
          <w:sz w:val="24"/>
          <w:szCs w:val="24"/>
        </w:rPr>
        <w:t xml:space="preserve"> Вступление в силу настоящего Устава</w:t>
      </w:r>
      <w:bookmarkEnd w:id="42"/>
    </w:p>
    <w:p w:rsidR="00605151" w:rsidRPr="00F143E4" w:rsidRDefault="00605151" w:rsidP="00BF56CB">
      <w:pPr>
        <w:autoSpaceDE w:val="0"/>
        <w:autoSpaceDN w:val="0"/>
        <w:adjustRightInd w:val="0"/>
        <w:spacing w:after="0" w:line="240" w:lineRule="auto"/>
        <w:ind w:firstLine="709"/>
        <w:jc w:val="both"/>
        <w:outlineLvl w:val="0"/>
        <w:rPr>
          <w:rFonts w:ascii="Bookman Old Style" w:hAnsi="Bookman Old Style"/>
          <w:sz w:val="24"/>
          <w:szCs w:val="24"/>
        </w:rPr>
      </w:pPr>
      <w:r w:rsidRPr="00F143E4">
        <w:rPr>
          <w:rFonts w:ascii="Bookman Old Style" w:hAnsi="Bookman Old Style"/>
          <w:sz w:val="24"/>
          <w:szCs w:val="24"/>
        </w:rPr>
        <w:t>1. Настоящий Устав вступает в силу после официального опубликования (обнародования)</w:t>
      </w:r>
      <w:r w:rsidRPr="00F143E4">
        <w:rPr>
          <w:rFonts w:ascii="Bookman Old Style" w:hAnsi="Bookman Old Style"/>
          <w:bCs/>
          <w:snapToGrid w:val="0"/>
          <w:sz w:val="24"/>
          <w:szCs w:val="24"/>
        </w:rPr>
        <w:t>.</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2. Утратил силу.</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 xml:space="preserve">3. Изменения и дополнения к Уставу вносятся решением Собрания представителей и подлежат государственной регистрации в порядке, установленном федеральным законом. </w:t>
      </w:r>
    </w:p>
    <w:p w:rsidR="00605151" w:rsidRPr="00F143E4" w:rsidRDefault="00605151" w:rsidP="00BF56CB">
      <w:pPr>
        <w:spacing w:after="0" w:line="240" w:lineRule="auto"/>
        <w:ind w:firstLine="709"/>
        <w:jc w:val="both"/>
        <w:rPr>
          <w:rFonts w:ascii="Bookman Old Style" w:hAnsi="Bookman Old Style"/>
          <w:sz w:val="24"/>
          <w:szCs w:val="24"/>
        </w:rPr>
      </w:pPr>
      <w:r w:rsidRPr="00F143E4">
        <w:rPr>
          <w:rFonts w:ascii="Bookman Old Style" w:hAnsi="Bookman Old Style"/>
          <w:snapToGrid w:val="0"/>
          <w:sz w:val="24"/>
          <w:szCs w:val="24"/>
        </w:rPr>
        <w:t xml:space="preserve">4. </w:t>
      </w:r>
      <w:r w:rsidRPr="00F143E4">
        <w:rPr>
          <w:rFonts w:ascii="Bookman Old Style" w:hAnsi="Bookman Old Style"/>
          <w:sz w:val="24"/>
          <w:szCs w:val="24"/>
        </w:rPr>
        <w:t>Изменения и дополнения к Уставу</w:t>
      </w:r>
      <w:r w:rsidRPr="00F143E4">
        <w:rPr>
          <w:rFonts w:ascii="Bookman Old Style" w:hAnsi="Bookman Old Style"/>
          <w:bCs/>
          <w:snapToGrid w:val="0"/>
          <w:sz w:val="24"/>
          <w:szCs w:val="24"/>
        </w:rPr>
        <w:t xml:space="preserve"> вступают в силу</w:t>
      </w:r>
      <w:r w:rsidRPr="00F143E4">
        <w:rPr>
          <w:rFonts w:ascii="Bookman Old Style" w:hAnsi="Bookman Old Style"/>
          <w:sz w:val="24"/>
          <w:szCs w:val="24"/>
        </w:rPr>
        <w:t xml:space="preserve"> после их официального опубликования (обнародования).</w:t>
      </w:r>
    </w:p>
    <w:p w:rsidR="00605151" w:rsidRPr="00F143E4" w:rsidRDefault="00605151" w:rsidP="00BF56CB">
      <w:pPr>
        <w:spacing w:after="0" w:line="240" w:lineRule="auto"/>
        <w:ind w:firstLine="709"/>
        <w:jc w:val="both"/>
        <w:rPr>
          <w:rFonts w:ascii="Bookman Old Style" w:hAnsi="Bookman Old Style"/>
          <w:sz w:val="24"/>
          <w:szCs w:val="24"/>
        </w:rPr>
      </w:pPr>
    </w:p>
    <w:p w:rsidR="00605151" w:rsidRPr="00F143E4" w:rsidRDefault="00605151" w:rsidP="00BF56CB">
      <w:pPr>
        <w:spacing w:after="0" w:line="240" w:lineRule="auto"/>
        <w:ind w:firstLine="709"/>
        <w:jc w:val="both"/>
        <w:rPr>
          <w:rFonts w:ascii="Bookman Old Style" w:hAnsi="Bookman Old Style"/>
          <w:bCs/>
          <w:sz w:val="24"/>
          <w:szCs w:val="24"/>
        </w:rPr>
      </w:pPr>
    </w:p>
    <w:p w:rsidR="00605151" w:rsidRPr="00F143E4" w:rsidRDefault="00026DD8" w:rsidP="00BF56CB">
      <w:pPr>
        <w:spacing w:after="0" w:line="240" w:lineRule="auto"/>
        <w:jc w:val="both"/>
        <w:rPr>
          <w:rFonts w:ascii="Bookman Old Style" w:hAnsi="Bookman Old Style"/>
          <w:b/>
          <w:bCs/>
          <w:sz w:val="24"/>
          <w:szCs w:val="24"/>
        </w:rPr>
      </w:pPr>
      <w:r>
        <w:rPr>
          <w:rFonts w:ascii="Bookman Old Style" w:hAnsi="Bookman Old Style"/>
          <w:b/>
          <w:bCs/>
          <w:sz w:val="24"/>
          <w:szCs w:val="24"/>
        </w:rPr>
        <w:t>Глава</w:t>
      </w:r>
      <w:r w:rsidR="00605151" w:rsidRPr="00F143E4">
        <w:rPr>
          <w:rFonts w:ascii="Bookman Old Style" w:hAnsi="Bookman Old Style"/>
          <w:b/>
          <w:bCs/>
          <w:sz w:val="24"/>
          <w:szCs w:val="24"/>
        </w:rPr>
        <w:t xml:space="preserve"> Притеречного</w:t>
      </w:r>
    </w:p>
    <w:p w:rsidR="00605151" w:rsidRPr="00F143E4" w:rsidRDefault="00026DD8" w:rsidP="00BF56CB">
      <w:pPr>
        <w:spacing w:after="0" w:line="240" w:lineRule="auto"/>
        <w:jc w:val="both"/>
        <w:rPr>
          <w:rFonts w:ascii="Bookman Old Style" w:hAnsi="Bookman Old Style"/>
          <w:b/>
          <w:sz w:val="24"/>
          <w:szCs w:val="24"/>
        </w:rPr>
      </w:pPr>
      <w:r>
        <w:rPr>
          <w:rFonts w:ascii="Bookman Old Style" w:hAnsi="Bookman Old Style"/>
          <w:b/>
          <w:bCs/>
          <w:sz w:val="24"/>
          <w:szCs w:val="24"/>
        </w:rPr>
        <w:t>с</w:t>
      </w:r>
      <w:r w:rsidR="00605151" w:rsidRPr="00F143E4">
        <w:rPr>
          <w:rFonts w:ascii="Bookman Old Style" w:hAnsi="Bookman Old Style"/>
          <w:b/>
          <w:bCs/>
          <w:sz w:val="24"/>
          <w:szCs w:val="24"/>
        </w:rPr>
        <w:t>ельского поселения</w:t>
      </w:r>
      <w:r w:rsidR="00605151" w:rsidRPr="00F143E4">
        <w:rPr>
          <w:rFonts w:ascii="Bookman Old Style" w:hAnsi="Bookman Old Style"/>
          <w:b/>
          <w:bCs/>
          <w:sz w:val="24"/>
          <w:szCs w:val="24"/>
        </w:rPr>
        <w:tab/>
      </w:r>
      <w:r w:rsidR="00605151" w:rsidRPr="00F143E4">
        <w:rPr>
          <w:rFonts w:ascii="Bookman Old Style" w:hAnsi="Bookman Old Style"/>
          <w:b/>
          <w:bCs/>
          <w:sz w:val="24"/>
          <w:szCs w:val="24"/>
        </w:rPr>
        <w:tab/>
      </w:r>
      <w:r w:rsidR="00605151" w:rsidRPr="00F143E4">
        <w:rPr>
          <w:rFonts w:ascii="Bookman Old Style" w:hAnsi="Bookman Old Style"/>
          <w:b/>
          <w:bCs/>
          <w:sz w:val="24"/>
          <w:szCs w:val="24"/>
        </w:rPr>
        <w:tab/>
      </w:r>
      <w:r w:rsidR="00605151" w:rsidRPr="00F143E4">
        <w:rPr>
          <w:rFonts w:ascii="Bookman Old Style" w:hAnsi="Bookman Old Style"/>
          <w:b/>
          <w:bCs/>
          <w:sz w:val="24"/>
          <w:szCs w:val="24"/>
        </w:rPr>
        <w:tab/>
        <w:t xml:space="preserve">                      </w:t>
      </w:r>
      <w:r w:rsidR="00605151" w:rsidRPr="00F143E4">
        <w:rPr>
          <w:rFonts w:ascii="Bookman Old Style" w:hAnsi="Bookman Old Style"/>
          <w:b/>
          <w:bCs/>
          <w:sz w:val="24"/>
          <w:szCs w:val="24"/>
        </w:rPr>
        <w:tab/>
      </w:r>
      <w:r>
        <w:rPr>
          <w:rFonts w:ascii="Bookman Old Style" w:hAnsi="Bookman Old Style"/>
          <w:b/>
          <w:bCs/>
          <w:sz w:val="24"/>
          <w:szCs w:val="24"/>
        </w:rPr>
        <w:t xml:space="preserve">И.Л. </w:t>
      </w:r>
      <w:proofErr w:type="spellStart"/>
      <w:r>
        <w:rPr>
          <w:rFonts w:ascii="Bookman Old Style" w:hAnsi="Bookman Old Style"/>
          <w:b/>
          <w:bCs/>
          <w:sz w:val="24"/>
          <w:szCs w:val="24"/>
        </w:rPr>
        <w:t>Лунович</w:t>
      </w:r>
      <w:proofErr w:type="spellEnd"/>
    </w:p>
    <w:sectPr w:rsidR="00605151" w:rsidRPr="00F143E4" w:rsidSect="00BF56CB">
      <w:footerReference w:type="default" r:id="rId13"/>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38D" w:rsidRDefault="004F138D" w:rsidP="00CF79FD">
      <w:pPr>
        <w:spacing w:after="0" w:line="240" w:lineRule="auto"/>
      </w:pPr>
      <w:r>
        <w:separator/>
      </w:r>
    </w:p>
  </w:endnote>
  <w:endnote w:type="continuationSeparator" w:id="0">
    <w:p w:rsidR="004F138D" w:rsidRDefault="004F138D" w:rsidP="00CF7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7FD" w:rsidRDefault="004B07FD" w:rsidP="007323DB">
    <w:pPr>
      <w:pStyle w:val="a7"/>
      <w:jc w:val="center"/>
    </w:pPr>
    <w:r>
      <w:fldChar w:fldCharType="begin"/>
    </w:r>
    <w:r>
      <w:instrText xml:space="preserve"> PAGE   \* MERGEFORMAT </w:instrText>
    </w:r>
    <w:r>
      <w:fldChar w:fldCharType="separate"/>
    </w:r>
    <w:r w:rsidR="00026DD8">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38D" w:rsidRDefault="004F138D" w:rsidP="00CF79FD">
      <w:pPr>
        <w:spacing w:after="0" w:line="240" w:lineRule="auto"/>
      </w:pPr>
      <w:r>
        <w:separator/>
      </w:r>
    </w:p>
  </w:footnote>
  <w:footnote w:type="continuationSeparator" w:id="0">
    <w:p w:rsidR="004F138D" w:rsidRDefault="004F138D" w:rsidP="00CF79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B3532E"/>
    <w:multiLevelType w:val="hybridMultilevel"/>
    <w:tmpl w:val="D8A488CA"/>
    <w:lvl w:ilvl="0" w:tplc="07A6AFAC">
      <w:start w:val="1"/>
      <w:numFmt w:val="decimal"/>
      <w:lvlText w:val="%1."/>
      <w:lvlJc w:val="left"/>
      <w:pPr>
        <w:ind w:left="1901" w:hanging="105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F2C"/>
    <w:rsid w:val="000024B4"/>
    <w:rsid w:val="0002276A"/>
    <w:rsid w:val="00026DD8"/>
    <w:rsid w:val="00074582"/>
    <w:rsid w:val="00081803"/>
    <w:rsid w:val="00106738"/>
    <w:rsid w:val="00123F2C"/>
    <w:rsid w:val="00132A3E"/>
    <w:rsid w:val="00135CEA"/>
    <w:rsid w:val="00137954"/>
    <w:rsid w:val="0014635B"/>
    <w:rsid w:val="0014796B"/>
    <w:rsid w:val="001C0267"/>
    <w:rsid w:val="001E4F36"/>
    <w:rsid w:val="00321615"/>
    <w:rsid w:val="003851EE"/>
    <w:rsid w:val="003B229A"/>
    <w:rsid w:val="004B07FD"/>
    <w:rsid w:val="004F138D"/>
    <w:rsid w:val="00514A87"/>
    <w:rsid w:val="00523854"/>
    <w:rsid w:val="005257E7"/>
    <w:rsid w:val="0057423F"/>
    <w:rsid w:val="005E1A22"/>
    <w:rsid w:val="00605151"/>
    <w:rsid w:val="0068145F"/>
    <w:rsid w:val="006D2463"/>
    <w:rsid w:val="006D63CB"/>
    <w:rsid w:val="006E0C76"/>
    <w:rsid w:val="006E29B9"/>
    <w:rsid w:val="007323DB"/>
    <w:rsid w:val="007D0F9A"/>
    <w:rsid w:val="007D1131"/>
    <w:rsid w:val="007E0D7A"/>
    <w:rsid w:val="00803125"/>
    <w:rsid w:val="008054B7"/>
    <w:rsid w:val="009239A3"/>
    <w:rsid w:val="00930686"/>
    <w:rsid w:val="0093505B"/>
    <w:rsid w:val="009D39B5"/>
    <w:rsid w:val="00AD40A3"/>
    <w:rsid w:val="00B97D8D"/>
    <w:rsid w:val="00BF56CB"/>
    <w:rsid w:val="00C04D7A"/>
    <w:rsid w:val="00C41BEA"/>
    <w:rsid w:val="00C45C5B"/>
    <w:rsid w:val="00C703AA"/>
    <w:rsid w:val="00CF79FD"/>
    <w:rsid w:val="00D25F90"/>
    <w:rsid w:val="00D419C2"/>
    <w:rsid w:val="00D60557"/>
    <w:rsid w:val="00DC1E4D"/>
    <w:rsid w:val="00DC4958"/>
    <w:rsid w:val="00E15D44"/>
    <w:rsid w:val="00E4414E"/>
    <w:rsid w:val="00E65685"/>
    <w:rsid w:val="00E97635"/>
    <w:rsid w:val="00EC0725"/>
    <w:rsid w:val="00F143E4"/>
    <w:rsid w:val="00F87BD6"/>
    <w:rsid w:val="00F96D2A"/>
    <w:rsid w:val="00FA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C14577D-BF05-46CF-AD41-F86A49770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29B9"/>
    <w:pPr>
      <w:spacing w:after="200" w:line="276" w:lineRule="auto"/>
    </w:pPr>
  </w:style>
  <w:style w:type="paragraph" w:styleId="1">
    <w:name w:val="heading 1"/>
    <w:aliases w:val="!Части документа"/>
    <w:basedOn w:val="a"/>
    <w:next w:val="a"/>
    <w:link w:val="10"/>
    <w:uiPriority w:val="99"/>
    <w:qFormat/>
    <w:rsid w:val="00123F2C"/>
    <w:pPr>
      <w:spacing w:after="0" w:line="240" w:lineRule="auto"/>
      <w:ind w:firstLine="567"/>
      <w:jc w:val="center"/>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locked/>
    <w:rsid w:val="00123F2C"/>
    <w:rPr>
      <w:rFonts w:ascii="Arial" w:hAnsi="Arial" w:cs="Arial"/>
      <w:b/>
      <w:bCs/>
      <w:kern w:val="32"/>
      <w:sz w:val="32"/>
      <w:szCs w:val="32"/>
    </w:rPr>
  </w:style>
  <w:style w:type="character" w:styleId="a3">
    <w:name w:val="Hyperlink"/>
    <w:basedOn w:val="a0"/>
    <w:uiPriority w:val="99"/>
    <w:rsid w:val="00123F2C"/>
    <w:rPr>
      <w:rFonts w:cs="Times New Roman"/>
      <w:color w:val="0000FF"/>
      <w:u w:val="none"/>
    </w:rPr>
  </w:style>
  <w:style w:type="character" w:customStyle="1" w:styleId="2">
    <w:name w:val="Основной текст 2 Знак"/>
    <w:basedOn w:val="a0"/>
    <w:link w:val="20"/>
    <w:uiPriority w:val="99"/>
    <w:locked/>
    <w:rsid w:val="00123F2C"/>
    <w:rPr>
      <w:rFonts w:cs="Times New Roman"/>
    </w:rPr>
  </w:style>
  <w:style w:type="paragraph" w:styleId="20">
    <w:name w:val="Body Text 2"/>
    <w:basedOn w:val="a"/>
    <w:link w:val="2"/>
    <w:uiPriority w:val="99"/>
    <w:rsid w:val="00123F2C"/>
    <w:pPr>
      <w:spacing w:after="120" w:line="480" w:lineRule="auto"/>
      <w:ind w:firstLine="567"/>
      <w:jc w:val="both"/>
    </w:pPr>
  </w:style>
  <w:style w:type="character" w:customStyle="1" w:styleId="BodyText2Char1">
    <w:name w:val="Body Text 2 Char1"/>
    <w:basedOn w:val="a0"/>
    <w:uiPriority w:val="99"/>
    <w:semiHidden/>
    <w:rsid w:val="008A7223"/>
  </w:style>
  <w:style w:type="character" w:customStyle="1" w:styleId="21">
    <w:name w:val="Основной текст 2 Знак1"/>
    <w:basedOn w:val="a0"/>
    <w:uiPriority w:val="99"/>
    <w:semiHidden/>
    <w:rsid w:val="00123F2C"/>
    <w:rPr>
      <w:rFonts w:cs="Times New Roman"/>
    </w:rPr>
  </w:style>
  <w:style w:type="character" w:customStyle="1" w:styleId="apple-converted-space">
    <w:name w:val="apple-converted-space"/>
    <w:basedOn w:val="a0"/>
    <w:uiPriority w:val="99"/>
    <w:rsid w:val="00123F2C"/>
    <w:rPr>
      <w:rFonts w:cs="Times New Roman"/>
    </w:rPr>
  </w:style>
  <w:style w:type="character" w:customStyle="1" w:styleId="FontStyle14">
    <w:name w:val="Font Style14"/>
    <w:basedOn w:val="a0"/>
    <w:uiPriority w:val="99"/>
    <w:rsid w:val="00123F2C"/>
    <w:rPr>
      <w:rFonts w:ascii="Times New Roman" w:hAnsi="Times New Roman" w:cs="Times New Roman"/>
      <w:sz w:val="26"/>
      <w:szCs w:val="26"/>
    </w:rPr>
  </w:style>
  <w:style w:type="paragraph" w:customStyle="1" w:styleId="u">
    <w:name w:val="u"/>
    <w:basedOn w:val="a"/>
    <w:uiPriority w:val="99"/>
    <w:rsid w:val="00132A3E"/>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99"/>
    <w:qFormat/>
    <w:rsid w:val="00132A3E"/>
    <w:pPr>
      <w:ind w:left="720"/>
      <w:contextualSpacing/>
    </w:pPr>
  </w:style>
  <w:style w:type="paragraph" w:styleId="a5">
    <w:name w:val="header"/>
    <w:basedOn w:val="a"/>
    <w:link w:val="a6"/>
    <w:uiPriority w:val="99"/>
    <w:semiHidden/>
    <w:rsid w:val="00CF79F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CF79FD"/>
    <w:rPr>
      <w:rFonts w:cs="Times New Roman"/>
    </w:rPr>
  </w:style>
  <w:style w:type="paragraph" w:styleId="a7">
    <w:name w:val="footer"/>
    <w:basedOn w:val="a"/>
    <w:link w:val="a8"/>
    <w:uiPriority w:val="99"/>
    <w:rsid w:val="00CF79FD"/>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CF79FD"/>
    <w:rPr>
      <w:rFonts w:cs="Times New Roman"/>
    </w:rPr>
  </w:style>
  <w:style w:type="paragraph" w:styleId="a9">
    <w:name w:val="Balloon Text"/>
    <w:basedOn w:val="a"/>
    <w:link w:val="aa"/>
    <w:uiPriority w:val="99"/>
    <w:semiHidden/>
    <w:rsid w:val="00FA1C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FA1CD4"/>
    <w:rPr>
      <w:rFonts w:ascii="Tahoma" w:hAnsi="Tahoma" w:cs="Tahoma"/>
      <w:sz w:val="16"/>
      <w:szCs w:val="16"/>
    </w:rPr>
  </w:style>
  <w:style w:type="paragraph" w:customStyle="1" w:styleId="ConsPlusNormal">
    <w:name w:val="ConsPlusNormal"/>
    <w:uiPriority w:val="99"/>
    <w:rsid w:val="00321615"/>
    <w:pPr>
      <w:autoSpaceDE w:val="0"/>
      <w:autoSpaceDN w:val="0"/>
      <w:adjustRightInd w:val="0"/>
      <w:ind w:firstLine="720"/>
    </w:pPr>
    <w:rPr>
      <w:rFonts w:ascii="Arial" w:hAnsi="Arial" w:cs="Arial"/>
      <w:sz w:val="20"/>
      <w:szCs w:val="20"/>
    </w:rPr>
  </w:style>
  <w:style w:type="paragraph" w:styleId="ab">
    <w:name w:val="Body Text"/>
    <w:basedOn w:val="a"/>
    <w:link w:val="ac"/>
    <w:uiPriority w:val="99"/>
    <w:semiHidden/>
    <w:rsid w:val="00F96D2A"/>
    <w:pPr>
      <w:spacing w:after="120"/>
    </w:pPr>
  </w:style>
  <w:style w:type="character" w:customStyle="1" w:styleId="ac">
    <w:name w:val="Основной текст Знак"/>
    <w:basedOn w:val="a0"/>
    <w:link w:val="ab"/>
    <w:uiPriority w:val="99"/>
    <w:semiHidden/>
    <w:locked/>
    <w:rsid w:val="00F96D2A"/>
    <w:rPr>
      <w:rFonts w:cs="Times New Roman"/>
    </w:rPr>
  </w:style>
  <w:style w:type="character" w:styleId="ad">
    <w:name w:val="page number"/>
    <w:basedOn w:val="a0"/>
    <w:uiPriority w:val="99"/>
    <w:rsid w:val="00BF56CB"/>
    <w:rPr>
      <w:rFonts w:cs="Times New Roman"/>
    </w:rPr>
  </w:style>
  <w:style w:type="paragraph" w:styleId="ae">
    <w:name w:val="Normal (Web)"/>
    <w:basedOn w:val="a"/>
    <w:uiPriority w:val="99"/>
    <w:unhideWhenUsed/>
    <w:rsid w:val="00C45C5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215435">
      <w:marLeft w:val="0"/>
      <w:marRight w:val="0"/>
      <w:marTop w:val="0"/>
      <w:marBottom w:val="0"/>
      <w:divBdr>
        <w:top w:val="none" w:sz="0" w:space="0" w:color="auto"/>
        <w:left w:val="none" w:sz="0" w:space="0" w:color="auto"/>
        <w:bottom w:val="none" w:sz="0" w:space="0" w:color="auto"/>
        <w:right w:val="none" w:sz="0" w:space="0" w:color="auto"/>
      </w:divBdr>
    </w:div>
    <w:div w:id="1925215436">
      <w:marLeft w:val="0"/>
      <w:marRight w:val="0"/>
      <w:marTop w:val="0"/>
      <w:marBottom w:val="0"/>
      <w:divBdr>
        <w:top w:val="none" w:sz="0" w:space="0" w:color="auto"/>
        <w:left w:val="none" w:sz="0" w:space="0" w:color="auto"/>
        <w:bottom w:val="none" w:sz="0" w:space="0" w:color="auto"/>
        <w:right w:val="none" w:sz="0" w:space="0" w:color="auto"/>
      </w:divBdr>
    </w:div>
    <w:div w:id="1925215437">
      <w:marLeft w:val="0"/>
      <w:marRight w:val="0"/>
      <w:marTop w:val="0"/>
      <w:marBottom w:val="0"/>
      <w:divBdr>
        <w:top w:val="none" w:sz="0" w:space="0" w:color="auto"/>
        <w:left w:val="none" w:sz="0" w:space="0" w:color="auto"/>
        <w:bottom w:val="none" w:sz="0" w:space="0" w:color="auto"/>
        <w:right w:val="none" w:sz="0" w:space="0" w:color="auto"/>
      </w:divBdr>
    </w:div>
    <w:div w:id="1925215438">
      <w:marLeft w:val="0"/>
      <w:marRight w:val="0"/>
      <w:marTop w:val="0"/>
      <w:marBottom w:val="0"/>
      <w:divBdr>
        <w:top w:val="none" w:sz="0" w:space="0" w:color="auto"/>
        <w:left w:val="none" w:sz="0" w:space="0" w:color="auto"/>
        <w:bottom w:val="none" w:sz="0" w:space="0" w:color="auto"/>
        <w:right w:val="none" w:sz="0" w:space="0" w:color="auto"/>
      </w:divBdr>
    </w:div>
    <w:div w:id="1925215439">
      <w:marLeft w:val="0"/>
      <w:marRight w:val="0"/>
      <w:marTop w:val="0"/>
      <w:marBottom w:val="0"/>
      <w:divBdr>
        <w:top w:val="none" w:sz="0" w:space="0" w:color="auto"/>
        <w:left w:val="none" w:sz="0" w:space="0" w:color="auto"/>
        <w:bottom w:val="none" w:sz="0" w:space="0" w:color="auto"/>
        <w:right w:val="none" w:sz="0" w:space="0" w:color="auto"/>
      </w:divBdr>
    </w:div>
    <w:div w:id="1925215440">
      <w:marLeft w:val="0"/>
      <w:marRight w:val="0"/>
      <w:marTop w:val="0"/>
      <w:marBottom w:val="0"/>
      <w:divBdr>
        <w:top w:val="none" w:sz="0" w:space="0" w:color="auto"/>
        <w:left w:val="none" w:sz="0" w:space="0" w:color="auto"/>
        <w:bottom w:val="none" w:sz="0" w:space="0" w:color="auto"/>
        <w:right w:val="none" w:sz="0" w:space="0" w:color="auto"/>
      </w:divBdr>
    </w:div>
    <w:div w:id="1925215441">
      <w:marLeft w:val="0"/>
      <w:marRight w:val="0"/>
      <w:marTop w:val="0"/>
      <w:marBottom w:val="0"/>
      <w:divBdr>
        <w:top w:val="none" w:sz="0" w:space="0" w:color="auto"/>
        <w:left w:val="none" w:sz="0" w:space="0" w:color="auto"/>
        <w:bottom w:val="none" w:sz="0" w:space="0" w:color="auto"/>
        <w:right w:val="none" w:sz="0" w:space="0" w:color="auto"/>
      </w:divBdr>
    </w:div>
    <w:div w:id="1925215442">
      <w:marLeft w:val="0"/>
      <w:marRight w:val="0"/>
      <w:marTop w:val="0"/>
      <w:marBottom w:val="0"/>
      <w:divBdr>
        <w:top w:val="none" w:sz="0" w:space="0" w:color="auto"/>
        <w:left w:val="none" w:sz="0" w:space="0" w:color="auto"/>
        <w:bottom w:val="none" w:sz="0" w:space="0" w:color="auto"/>
        <w:right w:val="none" w:sz="0" w:space="0" w:color="auto"/>
      </w:divBdr>
    </w:div>
    <w:div w:id="1925215443">
      <w:marLeft w:val="0"/>
      <w:marRight w:val="0"/>
      <w:marTop w:val="0"/>
      <w:marBottom w:val="0"/>
      <w:divBdr>
        <w:top w:val="none" w:sz="0" w:space="0" w:color="auto"/>
        <w:left w:val="none" w:sz="0" w:space="0" w:color="auto"/>
        <w:bottom w:val="none" w:sz="0" w:space="0" w:color="auto"/>
        <w:right w:val="none" w:sz="0" w:space="0" w:color="auto"/>
      </w:divBdr>
    </w:div>
    <w:div w:id="1925215444">
      <w:marLeft w:val="0"/>
      <w:marRight w:val="0"/>
      <w:marTop w:val="0"/>
      <w:marBottom w:val="0"/>
      <w:divBdr>
        <w:top w:val="none" w:sz="0" w:space="0" w:color="auto"/>
        <w:left w:val="none" w:sz="0" w:space="0" w:color="auto"/>
        <w:bottom w:val="none" w:sz="0" w:space="0" w:color="auto"/>
        <w:right w:val="none" w:sz="0" w:space="0" w:color="auto"/>
      </w:divBdr>
    </w:div>
    <w:div w:id="1925215445">
      <w:marLeft w:val="0"/>
      <w:marRight w:val="0"/>
      <w:marTop w:val="0"/>
      <w:marBottom w:val="0"/>
      <w:divBdr>
        <w:top w:val="none" w:sz="0" w:space="0" w:color="auto"/>
        <w:left w:val="none" w:sz="0" w:space="0" w:color="auto"/>
        <w:bottom w:val="none" w:sz="0" w:space="0" w:color="auto"/>
        <w:right w:val="none" w:sz="0" w:space="0" w:color="auto"/>
      </w:divBdr>
    </w:div>
    <w:div w:id="1925215446">
      <w:marLeft w:val="0"/>
      <w:marRight w:val="0"/>
      <w:marTop w:val="0"/>
      <w:marBottom w:val="0"/>
      <w:divBdr>
        <w:top w:val="none" w:sz="0" w:space="0" w:color="auto"/>
        <w:left w:val="none" w:sz="0" w:space="0" w:color="auto"/>
        <w:bottom w:val="none" w:sz="0" w:space="0" w:color="auto"/>
        <w:right w:val="none" w:sz="0" w:space="0" w:color="auto"/>
      </w:divBdr>
    </w:div>
    <w:div w:id="1925215447">
      <w:marLeft w:val="0"/>
      <w:marRight w:val="0"/>
      <w:marTop w:val="0"/>
      <w:marBottom w:val="0"/>
      <w:divBdr>
        <w:top w:val="none" w:sz="0" w:space="0" w:color="auto"/>
        <w:left w:val="none" w:sz="0" w:space="0" w:color="auto"/>
        <w:bottom w:val="none" w:sz="0" w:space="0" w:color="auto"/>
        <w:right w:val="none" w:sz="0" w:space="0" w:color="auto"/>
      </w:divBdr>
    </w:div>
    <w:div w:id="1925215448">
      <w:marLeft w:val="0"/>
      <w:marRight w:val="0"/>
      <w:marTop w:val="0"/>
      <w:marBottom w:val="0"/>
      <w:divBdr>
        <w:top w:val="none" w:sz="0" w:space="0" w:color="auto"/>
        <w:left w:val="none" w:sz="0" w:space="0" w:color="auto"/>
        <w:bottom w:val="none" w:sz="0" w:space="0" w:color="auto"/>
        <w:right w:val="none" w:sz="0" w:space="0" w:color="auto"/>
      </w:divBdr>
    </w:div>
    <w:div w:id="1925215449">
      <w:marLeft w:val="0"/>
      <w:marRight w:val="0"/>
      <w:marTop w:val="0"/>
      <w:marBottom w:val="0"/>
      <w:divBdr>
        <w:top w:val="none" w:sz="0" w:space="0" w:color="auto"/>
        <w:left w:val="none" w:sz="0" w:space="0" w:color="auto"/>
        <w:bottom w:val="none" w:sz="0" w:space="0" w:color="auto"/>
        <w:right w:val="none" w:sz="0" w:space="0" w:color="auto"/>
      </w:divBdr>
    </w:div>
    <w:div w:id="1925215450">
      <w:marLeft w:val="0"/>
      <w:marRight w:val="0"/>
      <w:marTop w:val="0"/>
      <w:marBottom w:val="0"/>
      <w:divBdr>
        <w:top w:val="none" w:sz="0" w:space="0" w:color="auto"/>
        <w:left w:val="none" w:sz="0" w:space="0" w:color="auto"/>
        <w:bottom w:val="none" w:sz="0" w:space="0" w:color="auto"/>
        <w:right w:val="none" w:sz="0" w:space="0" w:color="auto"/>
      </w:divBdr>
    </w:div>
    <w:div w:id="1925215451">
      <w:marLeft w:val="0"/>
      <w:marRight w:val="0"/>
      <w:marTop w:val="0"/>
      <w:marBottom w:val="0"/>
      <w:divBdr>
        <w:top w:val="none" w:sz="0" w:space="0" w:color="auto"/>
        <w:left w:val="none" w:sz="0" w:space="0" w:color="auto"/>
        <w:bottom w:val="none" w:sz="0" w:space="0" w:color="auto"/>
        <w:right w:val="none" w:sz="0" w:space="0" w:color="auto"/>
      </w:divBdr>
    </w:div>
    <w:div w:id="1925215452">
      <w:marLeft w:val="0"/>
      <w:marRight w:val="0"/>
      <w:marTop w:val="0"/>
      <w:marBottom w:val="0"/>
      <w:divBdr>
        <w:top w:val="none" w:sz="0" w:space="0" w:color="auto"/>
        <w:left w:val="none" w:sz="0" w:space="0" w:color="auto"/>
        <w:bottom w:val="none" w:sz="0" w:space="0" w:color="auto"/>
        <w:right w:val="none" w:sz="0" w:space="0" w:color="auto"/>
      </w:divBdr>
    </w:div>
    <w:div w:id="1925215453">
      <w:marLeft w:val="0"/>
      <w:marRight w:val="0"/>
      <w:marTop w:val="0"/>
      <w:marBottom w:val="0"/>
      <w:divBdr>
        <w:top w:val="none" w:sz="0" w:space="0" w:color="auto"/>
        <w:left w:val="none" w:sz="0" w:space="0" w:color="auto"/>
        <w:bottom w:val="none" w:sz="0" w:space="0" w:color="auto"/>
        <w:right w:val="none" w:sz="0" w:space="0" w:color="auto"/>
      </w:divBdr>
    </w:div>
    <w:div w:id="19252154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gistr:8080/content/act/21932679-9d65-4f4e-866a-3da65c859d5b.do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egistr:8080/content/act/21932679-9d65-4f4e-866a-3da65c859d5b.doc" TargetMode="External"/><Relationship Id="rId12" Type="http://schemas.openxmlformats.org/officeDocument/2006/relationships/hyperlink" Target="http://dostup.scli.ru:8111/content/act/6785a26f-52a6-439e-a2e4-93801511e56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B0D0B37C8E2148644D355888CAF8D6DAAB418AC7D26D600B4D9C4AFB6E2ACAA73F96EA0012155E2gA7C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8B0D0B37C8E2148644D355888CAF8D6DAAB713A87B20D600B4D9C4AFB6E2ACAA73F96EA705g273H" TargetMode="External"/><Relationship Id="rId4" Type="http://schemas.openxmlformats.org/officeDocument/2006/relationships/webSettings" Target="webSettings.xml"/><Relationship Id="rId9" Type="http://schemas.openxmlformats.org/officeDocument/2006/relationships/hyperlink" Target="file:///C:\content\act\e999dcf9-926b-4fa1-9b51-8fd631c66b00.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18388</Words>
  <Characters>104813</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НОВАЯ РЕДАКЦИЯ СТАТЕЙ УСТАВА ПРИТЕРЕЧНОГО СЕЛЬСКОГО ПОСЕЛЕНИЯ МОЗДОКСКОГО РАЙОНА РЕСПУБЛИКИ СЕВЕРНАЯ ОСЕТИЯ-АЛАНИЯ, ПРИНЯТОГО РЕШЕНИЕМ СОБРАНИЯ ПРЕДСТАВИТЕЛЕЙ ПРИТЕРЕЧНОГО СЕЛЬСКОГО ПОСЕЛЕНИЯ ОТ 7 МАЯ 2014 ГОДА № 10 (В РЕДАКЦИЯХ ОТ 02</vt:lpstr>
    </vt:vector>
  </TitlesOfParts>
  <Company>МинЮст</Company>
  <LinksUpToDate>false</LinksUpToDate>
  <CharactersWithSpaces>122956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НОВАЯ РЕДАКЦИЯ СТАТЕЙ УСТАВА ПРИТЕРЕЧНОГО СЕЛЬСКОГО ПОСЕЛЕНИЯ МОЗДОКСКОГО РАЙОНА РЕСПУБЛИКИ СЕВЕРНАЯ ОСЕТИЯ-АЛАНИЯ, ПРИНЯТОГО РЕШЕНИЕМ СОБРАНИЯ ПРЕДСТАВИТЕЛЕЙ ПРИТЕРЕЧНОГО СЕЛЬСКОГО ПОСЕЛЕНИЯ ОТ 7 МАЯ 2014 ГОДА № 10 (В РЕДАКЦИЯХ ОТ 02</dc:title>
  <dc:subject/>
  <dc:creator>User</dc:creator>
  <cp:keywords/>
  <dc:description/>
  <cp:lastModifiedBy>User</cp:lastModifiedBy>
  <cp:revision>2</cp:revision>
  <cp:lastPrinted>2016-04-25T06:37:00Z</cp:lastPrinted>
  <dcterms:created xsi:type="dcterms:W3CDTF">2022-01-20T04:58:00Z</dcterms:created>
  <dcterms:modified xsi:type="dcterms:W3CDTF">2022-01-20T04:58:00Z</dcterms:modified>
</cp:coreProperties>
</file>