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03" w:rsidRPr="00797F22" w:rsidRDefault="00F83003" w:rsidP="003348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7F22">
        <w:rPr>
          <w:rFonts w:ascii="Times New Roman" w:hAnsi="Times New Roman"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60.45pt" o:ole="" fillcolor="window">
            <v:imagedata r:id="rId6" o:title=""/>
          </v:shape>
          <o:OLEObject Type="Embed" ProgID="Imaging." ShapeID="_x0000_i1025" DrawAspect="Content" ObjectID="_1615228000" r:id="rId7"/>
        </w:object>
      </w:r>
    </w:p>
    <w:p w:rsidR="00F83003" w:rsidRPr="00797F22" w:rsidRDefault="00F83003" w:rsidP="003348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7F22">
        <w:rPr>
          <w:rFonts w:ascii="Times New Roman" w:hAnsi="Times New Roman"/>
          <w:b/>
          <w:sz w:val="24"/>
          <w:szCs w:val="24"/>
        </w:rPr>
        <w:t>РЕШЕНИЕ</w:t>
      </w:r>
    </w:p>
    <w:p w:rsidR="00F83003" w:rsidRPr="00797F22" w:rsidRDefault="00F83003" w:rsidP="003348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7F22">
        <w:rPr>
          <w:rFonts w:ascii="Times New Roman" w:hAnsi="Times New Roman"/>
          <w:b/>
          <w:sz w:val="24"/>
          <w:szCs w:val="24"/>
        </w:rPr>
        <w:t xml:space="preserve">СОБРАНИЯ ПРЕДСТАВИТЕЛЕЙ  </w:t>
      </w:r>
      <w:r>
        <w:rPr>
          <w:rFonts w:ascii="Times New Roman" w:hAnsi="Times New Roman"/>
          <w:b/>
          <w:sz w:val="24"/>
          <w:szCs w:val="24"/>
        </w:rPr>
        <w:t>ПРИТЕРЕЧНОГО</w:t>
      </w:r>
    </w:p>
    <w:p w:rsidR="00F83003" w:rsidRPr="00797F22" w:rsidRDefault="00F83003" w:rsidP="003348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7F22">
        <w:rPr>
          <w:rFonts w:ascii="Times New Roman" w:hAnsi="Times New Roman"/>
          <w:b/>
          <w:sz w:val="24"/>
          <w:szCs w:val="24"/>
        </w:rPr>
        <w:t>СЕЛЬСКОГО ПОСЕЛЕНИЯ МОЗДОКСКОГО РАЙОНА</w:t>
      </w:r>
    </w:p>
    <w:p w:rsidR="00F83003" w:rsidRDefault="00F83003" w:rsidP="0033488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F22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DD7C68" w:rsidRPr="00334882" w:rsidRDefault="00DD7C68" w:rsidP="0033488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3003" w:rsidRDefault="00F83003" w:rsidP="0033488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en-US"/>
        </w:rPr>
      </w:pPr>
    </w:p>
    <w:p w:rsidR="00C974A3" w:rsidRDefault="00F83003" w:rsidP="0033488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en-US"/>
        </w:rPr>
      </w:pPr>
      <w:r w:rsidRPr="002A1648">
        <w:rPr>
          <w:rFonts w:ascii="Bookman Old Style" w:hAnsi="Bookman Old Style"/>
          <w:b/>
          <w:sz w:val="24"/>
          <w:szCs w:val="24"/>
          <w:lang w:eastAsia="en-US"/>
        </w:rPr>
        <w:t xml:space="preserve">№ </w:t>
      </w:r>
      <w:r w:rsidR="00517D63">
        <w:rPr>
          <w:rFonts w:ascii="Bookman Old Style" w:hAnsi="Bookman Old Style"/>
          <w:b/>
          <w:sz w:val="24"/>
          <w:szCs w:val="24"/>
          <w:lang w:eastAsia="en-US"/>
        </w:rPr>
        <w:t>7</w:t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ab/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ab/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ab/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ab/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ab/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ab/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ab/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ab/>
      </w:r>
      <w:r>
        <w:rPr>
          <w:rFonts w:ascii="Bookman Old Style" w:hAnsi="Bookman Old Style"/>
          <w:b/>
          <w:sz w:val="24"/>
          <w:szCs w:val="24"/>
          <w:lang w:eastAsia="en-US"/>
        </w:rPr>
        <w:t xml:space="preserve">        </w:t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 xml:space="preserve">от  </w:t>
      </w:r>
      <w:r w:rsidR="00AE0EC3">
        <w:rPr>
          <w:rFonts w:ascii="Bookman Old Style" w:hAnsi="Bookman Old Style"/>
          <w:b/>
          <w:sz w:val="24"/>
          <w:szCs w:val="24"/>
          <w:lang w:eastAsia="en-US"/>
        </w:rPr>
        <w:t>20</w:t>
      </w:r>
      <w:r w:rsidR="00C974A3">
        <w:rPr>
          <w:rFonts w:ascii="Bookman Old Style" w:hAnsi="Bookman Old Style"/>
          <w:b/>
          <w:sz w:val="24"/>
          <w:szCs w:val="24"/>
          <w:lang w:eastAsia="en-US"/>
        </w:rPr>
        <w:t>.03.2019</w:t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 xml:space="preserve"> года</w:t>
      </w:r>
    </w:p>
    <w:p w:rsidR="00DD7C68" w:rsidRDefault="00DD7C68" w:rsidP="0033488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en-US"/>
        </w:rPr>
      </w:pPr>
    </w:p>
    <w:p w:rsidR="00F83003" w:rsidRPr="002A1648" w:rsidRDefault="00F83003" w:rsidP="0033488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en-US"/>
        </w:rPr>
      </w:pPr>
      <w:r w:rsidRPr="002A1648">
        <w:rPr>
          <w:rFonts w:ascii="Bookman Old Style" w:hAnsi="Bookman Old Style"/>
          <w:b/>
          <w:sz w:val="24"/>
          <w:szCs w:val="24"/>
          <w:lang w:eastAsia="en-US"/>
        </w:rPr>
        <w:t xml:space="preserve"> </w:t>
      </w:r>
    </w:p>
    <w:p w:rsidR="00F83003" w:rsidRPr="00334882" w:rsidRDefault="00C974A3" w:rsidP="0033488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83003" w:rsidRPr="00334882">
        <w:rPr>
          <w:rFonts w:ascii="Times New Roman" w:hAnsi="Times New Roman"/>
          <w:b/>
          <w:sz w:val="24"/>
          <w:szCs w:val="24"/>
        </w:rPr>
        <w:t xml:space="preserve">О внесении дополнений и утверждении правил землепользования </w:t>
      </w:r>
    </w:p>
    <w:p w:rsidR="00F83003" w:rsidRPr="00334882" w:rsidRDefault="00F83003" w:rsidP="00334882">
      <w:pPr>
        <w:pStyle w:val="a4"/>
        <w:rPr>
          <w:rFonts w:ascii="Times New Roman" w:hAnsi="Times New Roman"/>
          <w:b/>
          <w:sz w:val="24"/>
          <w:szCs w:val="24"/>
        </w:rPr>
      </w:pPr>
      <w:r w:rsidRPr="00334882">
        <w:rPr>
          <w:rFonts w:ascii="Times New Roman" w:hAnsi="Times New Roman"/>
          <w:b/>
          <w:sz w:val="24"/>
          <w:szCs w:val="24"/>
        </w:rPr>
        <w:t xml:space="preserve">и застройки АМС </w:t>
      </w:r>
      <w:r>
        <w:rPr>
          <w:rFonts w:ascii="Times New Roman" w:hAnsi="Times New Roman"/>
          <w:b/>
          <w:sz w:val="24"/>
          <w:szCs w:val="24"/>
        </w:rPr>
        <w:t>Притеречного</w:t>
      </w:r>
      <w:r w:rsidRPr="0033488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F83003" w:rsidRDefault="00F83003" w:rsidP="00334882">
      <w:pPr>
        <w:pStyle w:val="a4"/>
        <w:rPr>
          <w:rFonts w:ascii="Times New Roman" w:hAnsi="Times New Roman"/>
          <w:b/>
          <w:sz w:val="24"/>
          <w:szCs w:val="24"/>
        </w:rPr>
      </w:pPr>
      <w:r w:rsidRPr="00334882">
        <w:rPr>
          <w:rFonts w:ascii="Times New Roman" w:hAnsi="Times New Roman"/>
          <w:b/>
          <w:sz w:val="24"/>
          <w:szCs w:val="24"/>
        </w:rPr>
        <w:t xml:space="preserve">Моздокского района Республики северная Осетия – Алания </w:t>
      </w:r>
      <w:r w:rsidR="00C974A3">
        <w:rPr>
          <w:rFonts w:ascii="Times New Roman" w:hAnsi="Times New Roman"/>
          <w:b/>
          <w:sz w:val="24"/>
          <w:szCs w:val="24"/>
        </w:rPr>
        <w:t>»</w:t>
      </w:r>
    </w:p>
    <w:p w:rsidR="00DD7C68" w:rsidRPr="00334882" w:rsidRDefault="00DD7C68" w:rsidP="00334882">
      <w:pPr>
        <w:pStyle w:val="a4"/>
        <w:rPr>
          <w:rFonts w:ascii="Times New Roman" w:hAnsi="Times New Roman"/>
          <w:b/>
          <w:caps/>
          <w:sz w:val="24"/>
          <w:szCs w:val="24"/>
        </w:rPr>
      </w:pPr>
    </w:p>
    <w:p w:rsidR="00F83003" w:rsidRPr="00334882" w:rsidRDefault="00F83003" w:rsidP="00334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4A3" w:rsidRPr="00C974A3" w:rsidRDefault="00F83003" w:rsidP="00C974A3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334882">
        <w:rPr>
          <w:rFonts w:ascii="Times New Roman" w:hAnsi="Times New Roman"/>
          <w:sz w:val="28"/>
          <w:szCs w:val="28"/>
        </w:rPr>
        <w:t xml:space="preserve">    </w:t>
      </w:r>
      <w:r w:rsidR="00C974A3" w:rsidRPr="00C974A3">
        <w:rPr>
          <w:rFonts w:ascii="Bookman Old Style" w:hAnsi="Bookman Old Style"/>
          <w:sz w:val="24"/>
          <w:szCs w:val="24"/>
        </w:rPr>
        <w:t xml:space="preserve">В соответствии со статьями 8, 32, 37, 38 Градостроительного кодекса Российской Федерации, Закона Республики Северная Осетия-Алания от 14 мая 2014 года №17-РЗ  «об особенностях регулирования земельных отношений в Республике Северная Осетия-Алания (с изменениями на 28.12.2017 г.) приведения правил землепользования и застройки муниципального образования </w:t>
      </w:r>
      <w:proofErr w:type="gramStart"/>
      <w:r w:rsidR="00C974A3" w:rsidRPr="00C974A3">
        <w:rPr>
          <w:rFonts w:ascii="Bookman Old Style" w:hAnsi="Bookman Old Style"/>
          <w:sz w:val="24"/>
          <w:szCs w:val="24"/>
        </w:rPr>
        <w:t>–</w:t>
      </w:r>
      <w:proofErr w:type="spellStart"/>
      <w:r w:rsidR="00C974A3" w:rsidRPr="00C974A3">
        <w:rPr>
          <w:rFonts w:ascii="Bookman Old Style" w:hAnsi="Bookman Old Style"/>
          <w:sz w:val="24"/>
          <w:szCs w:val="24"/>
        </w:rPr>
        <w:t>П</w:t>
      </w:r>
      <w:proofErr w:type="gramEnd"/>
      <w:r w:rsidR="00C974A3" w:rsidRPr="00C974A3">
        <w:rPr>
          <w:rFonts w:ascii="Bookman Old Style" w:hAnsi="Bookman Old Style"/>
          <w:sz w:val="24"/>
          <w:szCs w:val="24"/>
        </w:rPr>
        <w:t>ритеречное</w:t>
      </w:r>
      <w:proofErr w:type="spellEnd"/>
      <w:r w:rsidR="00C974A3" w:rsidRPr="00C974A3">
        <w:rPr>
          <w:rFonts w:ascii="Bookman Old Style" w:hAnsi="Bookman Old Style"/>
          <w:sz w:val="24"/>
          <w:szCs w:val="24"/>
        </w:rPr>
        <w:t xml:space="preserve"> сельское поселение, в соответствии с требованиями градостроительного и земельного законодательства, Устава муниципального образования </w:t>
      </w:r>
      <w:proofErr w:type="spellStart"/>
      <w:r w:rsidR="00C974A3" w:rsidRPr="00C974A3">
        <w:rPr>
          <w:rFonts w:ascii="Bookman Old Style" w:hAnsi="Bookman Old Style"/>
          <w:sz w:val="24"/>
          <w:szCs w:val="24"/>
        </w:rPr>
        <w:t>Притеречного</w:t>
      </w:r>
      <w:proofErr w:type="spellEnd"/>
      <w:r w:rsidR="00C974A3" w:rsidRPr="00C974A3">
        <w:rPr>
          <w:rFonts w:ascii="Bookman Old Style" w:hAnsi="Bookman Old Style"/>
          <w:sz w:val="24"/>
          <w:szCs w:val="24"/>
        </w:rPr>
        <w:t xml:space="preserve"> сельского поселения, Собрание представителей </w:t>
      </w:r>
      <w:proofErr w:type="spellStart"/>
      <w:r w:rsidR="00C974A3" w:rsidRPr="00C974A3">
        <w:rPr>
          <w:rFonts w:ascii="Bookman Old Style" w:hAnsi="Bookman Old Style"/>
          <w:sz w:val="24"/>
          <w:szCs w:val="24"/>
        </w:rPr>
        <w:t>Притеречного</w:t>
      </w:r>
      <w:proofErr w:type="spellEnd"/>
      <w:r w:rsidR="00C974A3" w:rsidRPr="00C974A3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C974A3" w:rsidRPr="00C974A3" w:rsidRDefault="00C974A3" w:rsidP="00C97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C974A3" w:rsidRPr="00C974A3" w:rsidRDefault="00C974A3" w:rsidP="00B621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C974A3">
        <w:rPr>
          <w:rFonts w:ascii="Bookman Old Style" w:hAnsi="Bookman Old Style"/>
          <w:sz w:val="24"/>
          <w:szCs w:val="24"/>
        </w:rPr>
        <w:t>р е ш и л о:</w:t>
      </w:r>
    </w:p>
    <w:p w:rsidR="00C974A3" w:rsidRPr="00C974A3" w:rsidRDefault="00C974A3" w:rsidP="00C974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 w:cs="Arial"/>
          <w:sz w:val="24"/>
          <w:szCs w:val="24"/>
          <w:lang w:eastAsia="en-US"/>
        </w:rPr>
      </w:pPr>
    </w:p>
    <w:p w:rsidR="00C974A3" w:rsidRPr="00C974A3" w:rsidRDefault="00C974A3" w:rsidP="00C974A3">
      <w:pPr>
        <w:autoSpaceDE w:val="0"/>
        <w:autoSpaceDN w:val="0"/>
        <w:adjustRightInd w:val="0"/>
        <w:spacing w:after="0" w:line="240" w:lineRule="auto"/>
        <w:ind w:right="-1" w:hanging="567"/>
        <w:jc w:val="both"/>
        <w:rPr>
          <w:rFonts w:ascii="Bookman Old Style" w:hAnsi="Bookman Old Style" w:cs="Arial"/>
          <w:sz w:val="24"/>
          <w:szCs w:val="24"/>
          <w:lang w:eastAsia="en-US"/>
        </w:rPr>
      </w:pPr>
      <w:r>
        <w:rPr>
          <w:rFonts w:ascii="Bookman Old Style" w:hAnsi="Bookman Old Style" w:cs="Arial"/>
          <w:sz w:val="24"/>
          <w:szCs w:val="24"/>
          <w:lang w:eastAsia="en-US"/>
        </w:rPr>
        <w:t xml:space="preserve">              </w:t>
      </w:r>
      <w:r w:rsidRPr="00C974A3">
        <w:rPr>
          <w:rFonts w:ascii="Bookman Old Style" w:hAnsi="Bookman Old Style" w:cs="Arial"/>
          <w:sz w:val="24"/>
          <w:szCs w:val="24"/>
          <w:lang w:eastAsia="en-US"/>
        </w:rPr>
        <w:t xml:space="preserve">1. Внести в Правила землепользования и застройки территории </w:t>
      </w:r>
      <w:proofErr w:type="spellStart"/>
      <w:r w:rsidRPr="00C974A3">
        <w:rPr>
          <w:rFonts w:ascii="Bookman Old Style" w:hAnsi="Bookman Old Style" w:cs="Arial"/>
          <w:sz w:val="24"/>
          <w:szCs w:val="24"/>
          <w:lang w:eastAsia="en-US"/>
        </w:rPr>
        <w:t>Притеречного</w:t>
      </w:r>
      <w:proofErr w:type="spellEnd"/>
      <w:r w:rsidRPr="00C974A3">
        <w:rPr>
          <w:rFonts w:ascii="Bookman Old Style" w:hAnsi="Bookman Old Style" w:cs="Arial"/>
          <w:sz w:val="24"/>
          <w:szCs w:val="24"/>
          <w:lang w:eastAsia="en-US"/>
        </w:rPr>
        <w:t xml:space="preserve"> сельского поселения Моздокского района Республики Северная Осетия-Алания, утвержденные  Решением Собрания представителей </w:t>
      </w:r>
      <w:proofErr w:type="spellStart"/>
      <w:r w:rsidRPr="00C974A3">
        <w:rPr>
          <w:rFonts w:ascii="Bookman Old Style" w:hAnsi="Bookman Old Style" w:cs="Arial"/>
          <w:sz w:val="24"/>
          <w:szCs w:val="24"/>
          <w:lang w:eastAsia="en-US"/>
        </w:rPr>
        <w:t>Притеречного</w:t>
      </w:r>
      <w:proofErr w:type="spellEnd"/>
      <w:r w:rsidRPr="00C974A3">
        <w:rPr>
          <w:rFonts w:ascii="Bookman Old Style" w:hAnsi="Bookman Old Style" w:cs="Arial"/>
          <w:sz w:val="24"/>
          <w:szCs w:val="24"/>
          <w:lang w:eastAsia="en-US"/>
        </w:rPr>
        <w:t xml:space="preserve"> сельского поселения от  23.11.2012 г. №22 (в редакции изменений, утвержденных Решением Собрания представителей </w:t>
      </w:r>
      <w:proofErr w:type="spellStart"/>
      <w:r w:rsidRPr="00C974A3">
        <w:rPr>
          <w:rFonts w:ascii="Bookman Old Style" w:hAnsi="Bookman Old Style" w:cs="Arial"/>
          <w:sz w:val="24"/>
          <w:szCs w:val="24"/>
          <w:lang w:eastAsia="en-US"/>
        </w:rPr>
        <w:t>Притеречного</w:t>
      </w:r>
      <w:proofErr w:type="spellEnd"/>
      <w:r w:rsidRPr="00C974A3">
        <w:rPr>
          <w:rFonts w:ascii="Bookman Old Style" w:hAnsi="Bookman Old Style" w:cs="Arial"/>
          <w:sz w:val="24"/>
          <w:szCs w:val="24"/>
          <w:lang w:eastAsia="en-US"/>
        </w:rPr>
        <w:t xml:space="preserve"> сельского поселения от 19.04.2017 г. №8) следующие изменения:</w:t>
      </w:r>
    </w:p>
    <w:p w:rsidR="00C974A3" w:rsidRPr="00C974A3" w:rsidRDefault="00C974A3" w:rsidP="00C974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 w:cs="Arial"/>
          <w:sz w:val="24"/>
          <w:szCs w:val="24"/>
          <w:lang w:eastAsia="en-US"/>
        </w:rPr>
      </w:pPr>
      <w:r w:rsidRPr="00C974A3">
        <w:rPr>
          <w:rFonts w:ascii="Bookman Old Style" w:hAnsi="Bookman Old Style" w:cs="Arial"/>
          <w:sz w:val="24"/>
          <w:szCs w:val="24"/>
          <w:lang w:eastAsia="en-US"/>
        </w:rPr>
        <w:t xml:space="preserve">1.1. Подпункт 4 пункта 1 статьи 27 главы </w:t>
      </w:r>
      <w:r w:rsidRPr="00C974A3">
        <w:rPr>
          <w:rFonts w:ascii="Bookman Old Style" w:hAnsi="Bookman Old Style" w:cs="Arial"/>
          <w:sz w:val="24"/>
          <w:szCs w:val="24"/>
          <w:lang w:val="en-US" w:eastAsia="en-US"/>
        </w:rPr>
        <w:t>IV</w:t>
      </w:r>
      <w:r w:rsidRPr="00C974A3">
        <w:rPr>
          <w:rFonts w:ascii="Bookman Old Style" w:hAnsi="Bookman Old Style" w:cs="Arial"/>
          <w:sz w:val="24"/>
          <w:szCs w:val="24"/>
          <w:lang w:eastAsia="en-US"/>
        </w:rPr>
        <w:t xml:space="preserve"> части </w:t>
      </w:r>
      <w:r w:rsidRPr="00C974A3">
        <w:rPr>
          <w:rFonts w:ascii="Bookman Old Style" w:hAnsi="Bookman Old Style" w:cs="Arial"/>
          <w:sz w:val="24"/>
          <w:szCs w:val="24"/>
          <w:lang w:val="en-US" w:eastAsia="en-US"/>
        </w:rPr>
        <w:t>I</w:t>
      </w:r>
      <w:r w:rsidRPr="00C974A3">
        <w:rPr>
          <w:rFonts w:ascii="Bookman Old Style" w:hAnsi="Bookman Old Style" w:cs="Arial"/>
          <w:sz w:val="24"/>
          <w:szCs w:val="24"/>
          <w:lang w:eastAsia="en-US"/>
        </w:rPr>
        <w:t xml:space="preserve">  изложить в новой редакции «4)для ведения огородничества – от 20 квадратных метров до 3000 квадратных метров»;</w:t>
      </w:r>
    </w:p>
    <w:p w:rsidR="00C974A3" w:rsidRPr="00C974A3" w:rsidRDefault="00C974A3" w:rsidP="00C974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 w:cs="Arial"/>
          <w:sz w:val="24"/>
          <w:szCs w:val="24"/>
          <w:lang w:eastAsia="en-US"/>
        </w:rPr>
      </w:pPr>
      <w:r w:rsidRPr="00C974A3">
        <w:rPr>
          <w:rFonts w:ascii="Bookman Old Style" w:hAnsi="Bookman Old Style" w:cs="Arial"/>
          <w:sz w:val="24"/>
          <w:szCs w:val="24"/>
          <w:lang w:eastAsia="en-US"/>
        </w:rPr>
        <w:t>1.2. Статью 64 дополнить словами «Площадь земельного участка для ведения огородничества составляет от 0,0020 га до 0,3 га»;</w:t>
      </w:r>
    </w:p>
    <w:p w:rsidR="00C974A3" w:rsidRPr="00C974A3" w:rsidRDefault="00C974A3" w:rsidP="00C974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 w:cs="Arial"/>
          <w:sz w:val="24"/>
          <w:szCs w:val="24"/>
          <w:lang w:eastAsia="en-US"/>
        </w:rPr>
      </w:pPr>
      <w:r w:rsidRPr="00C974A3">
        <w:rPr>
          <w:rFonts w:ascii="Bookman Old Style" w:hAnsi="Bookman Old Style" w:cs="Arial"/>
          <w:sz w:val="24"/>
          <w:szCs w:val="24"/>
          <w:lang w:eastAsia="en-US"/>
        </w:rPr>
        <w:t>1.3. статью 67 в условно разрешенный вид разрешенного использования  дополнить словами - «</w:t>
      </w:r>
      <w:r w:rsidRPr="00C974A3">
        <w:rPr>
          <w:rFonts w:ascii="Bookman Old Style" w:hAnsi="Bookman Old Style" w:cs="Arial"/>
          <w:bCs/>
          <w:noProof/>
          <w:sz w:val="24"/>
          <w:szCs w:val="24"/>
        </w:rPr>
        <w:t>Ведение огородничества:</w:t>
      </w:r>
      <w:r w:rsidRPr="00C974A3">
        <w:rPr>
          <w:rFonts w:ascii="Bookman Old Style" w:hAnsi="Bookman Old Style" w:cs="Arial"/>
          <w:b/>
          <w:bCs/>
          <w:noProof/>
          <w:sz w:val="24"/>
          <w:szCs w:val="24"/>
          <w:lang w:eastAsia="en-US"/>
        </w:rPr>
        <w:t xml:space="preserve"> </w:t>
      </w:r>
      <w:r w:rsidRPr="00C974A3">
        <w:rPr>
          <w:rFonts w:ascii="Bookman Old Style" w:hAnsi="Bookman Old Style" w:cs="Arial"/>
          <w:bCs/>
          <w:noProof/>
          <w:sz w:val="24"/>
          <w:szCs w:val="24"/>
        </w:rPr>
        <w:t>- осуществление деятельности, связанной с выращиванием ягодных, овощных, бахчевых или 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 w:rsidRPr="00C974A3">
        <w:rPr>
          <w:rFonts w:ascii="Bookman Old Style" w:hAnsi="Bookman Old Style" w:cs="Arial"/>
          <w:bCs/>
          <w:noProof/>
          <w:sz w:val="24"/>
          <w:szCs w:val="24"/>
          <w:lang w:eastAsia="en-US"/>
        </w:rPr>
        <w:t>»</w:t>
      </w:r>
      <w:r w:rsidRPr="00C974A3">
        <w:rPr>
          <w:rFonts w:ascii="Bookman Old Style" w:hAnsi="Bookman Old Style" w:cs="Arial"/>
          <w:bCs/>
          <w:noProof/>
          <w:sz w:val="20"/>
          <w:szCs w:val="20"/>
          <w:lang w:eastAsia="en-US"/>
        </w:rPr>
        <w:t>;</w:t>
      </w:r>
      <w:r w:rsidRPr="00C974A3">
        <w:rPr>
          <w:rFonts w:ascii="Bookman Old Style" w:hAnsi="Bookman Old Style" w:cs="Arial"/>
          <w:sz w:val="24"/>
          <w:szCs w:val="24"/>
          <w:lang w:eastAsia="en-US"/>
        </w:rPr>
        <w:t xml:space="preserve"> </w:t>
      </w:r>
    </w:p>
    <w:p w:rsidR="00C974A3" w:rsidRPr="00C974A3" w:rsidRDefault="00C974A3" w:rsidP="00C974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 w:cs="Arial"/>
          <w:sz w:val="24"/>
          <w:szCs w:val="24"/>
          <w:lang w:eastAsia="en-US"/>
        </w:rPr>
      </w:pPr>
      <w:r w:rsidRPr="00C974A3">
        <w:rPr>
          <w:rFonts w:ascii="Bookman Old Style" w:hAnsi="Bookman Old Style" w:cs="Arial"/>
          <w:sz w:val="24"/>
          <w:szCs w:val="24"/>
          <w:lang w:eastAsia="en-US"/>
        </w:rPr>
        <w:t>«Площадь земельного участка для ведения огородничества составляет от 0,0020 га до 0,3 га».</w:t>
      </w:r>
    </w:p>
    <w:p w:rsidR="00DD7C68" w:rsidRDefault="00DD7C68" w:rsidP="00C974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 w:cs="Arial"/>
          <w:sz w:val="24"/>
          <w:szCs w:val="24"/>
          <w:lang w:eastAsia="en-US"/>
        </w:rPr>
      </w:pPr>
    </w:p>
    <w:p w:rsidR="00C974A3" w:rsidRPr="00C974A3" w:rsidRDefault="00C974A3" w:rsidP="00C974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 w:cs="Arial"/>
          <w:sz w:val="24"/>
          <w:szCs w:val="24"/>
          <w:lang w:eastAsia="en-US"/>
        </w:rPr>
      </w:pPr>
      <w:bookmarkStart w:id="0" w:name="_GoBack"/>
      <w:bookmarkEnd w:id="0"/>
      <w:r w:rsidRPr="00C974A3">
        <w:rPr>
          <w:rFonts w:ascii="Bookman Old Style" w:hAnsi="Bookman Old Style" w:cs="Arial"/>
          <w:sz w:val="24"/>
          <w:szCs w:val="24"/>
          <w:lang w:eastAsia="en-US"/>
        </w:rPr>
        <w:lastRenderedPageBreak/>
        <w:t xml:space="preserve">2. Обнародовать настоящее решение на информационном стенде в здании Администрации местного самоуправления </w:t>
      </w:r>
      <w:proofErr w:type="spellStart"/>
      <w:r w:rsidRPr="00C974A3">
        <w:rPr>
          <w:rFonts w:ascii="Bookman Old Style" w:hAnsi="Bookman Old Style" w:cs="Arial"/>
          <w:sz w:val="24"/>
          <w:szCs w:val="24"/>
          <w:lang w:eastAsia="en-US"/>
        </w:rPr>
        <w:t>Притеречного</w:t>
      </w:r>
      <w:proofErr w:type="spellEnd"/>
      <w:r w:rsidRPr="00C974A3">
        <w:rPr>
          <w:rFonts w:ascii="Bookman Old Style" w:hAnsi="Bookman Old Style" w:cs="Arial"/>
          <w:sz w:val="24"/>
          <w:szCs w:val="24"/>
          <w:lang w:eastAsia="en-US"/>
        </w:rPr>
        <w:t xml:space="preserve"> сельского поселения по адресу: Республика Северная Осетия-Алания, Моздокский район, п. </w:t>
      </w:r>
      <w:proofErr w:type="spellStart"/>
      <w:r w:rsidRPr="00C974A3">
        <w:rPr>
          <w:rFonts w:ascii="Bookman Old Style" w:hAnsi="Bookman Old Style" w:cs="Arial"/>
          <w:sz w:val="24"/>
          <w:szCs w:val="24"/>
          <w:lang w:eastAsia="en-US"/>
        </w:rPr>
        <w:t>Притеречный</w:t>
      </w:r>
      <w:proofErr w:type="spellEnd"/>
      <w:r w:rsidRPr="00C974A3">
        <w:rPr>
          <w:rFonts w:ascii="Bookman Old Style" w:hAnsi="Bookman Old Style" w:cs="Arial"/>
          <w:sz w:val="24"/>
          <w:szCs w:val="24"/>
          <w:lang w:eastAsia="en-US"/>
        </w:rPr>
        <w:t xml:space="preserve">. ул. Кирова, 19 и разместить на официальном сайте Администрации местного самоуправления </w:t>
      </w:r>
      <w:proofErr w:type="spellStart"/>
      <w:r w:rsidRPr="00C974A3">
        <w:rPr>
          <w:rFonts w:ascii="Bookman Old Style" w:hAnsi="Bookman Old Style" w:cs="Arial"/>
          <w:sz w:val="24"/>
          <w:szCs w:val="24"/>
          <w:lang w:eastAsia="en-US"/>
        </w:rPr>
        <w:t>Притеречного</w:t>
      </w:r>
      <w:proofErr w:type="spellEnd"/>
      <w:r w:rsidRPr="00C974A3">
        <w:rPr>
          <w:rFonts w:ascii="Bookman Old Style" w:hAnsi="Bookman Old Style" w:cs="Arial"/>
          <w:sz w:val="24"/>
          <w:szCs w:val="24"/>
          <w:lang w:eastAsia="en-US"/>
        </w:rPr>
        <w:t xml:space="preserve"> сельского поселения в сети интернет </w:t>
      </w:r>
      <w:proofErr w:type="spellStart"/>
      <w:r w:rsidRPr="00C974A3">
        <w:rPr>
          <w:rFonts w:ascii="Bookman Old Style" w:hAnsi="Bookman Old Style" w:cs="Arial"/>
          <w:sz w:val="24"/>
          <w:szCs w:val="24"/>
          <w:lang w:eastAsia="en-US"/>
        </w:rPr>
        <w:t>притеречный.рф</w:t>
      </w:r>
      <w:proofErr w:type="spellEnd"/>
      <w:r w:rsidRPr="00C974A3">
        <w:rPr>
          <w:rFonts w:ascii="Bookman Old Style" w:hAnsi="Bookman Old Style" w:cs="Arial"/>
          <w:sz w:val="24"/>
          <w:szCs w:val="24"/>
          <w:lang w:eastAsia="en-US"/>
        </w:rPr>
        <w:t>.</w:t>
      </w:r>
    </w:p>
    <w:p w:rsidR="00C974A3" w:rsidRPr="00C974A3" w:rsidRDefault="00C974A3" w:rsidP="00C974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 w:cs="Arial"/>
          <w:sz w:val="24"/>
          <w:szCs w:val="24"/>
          <w:lang w:eastAsia="en-US"/>
        </w:rPr>
      </w:pPr>
      <w:r w:rsidRPr="00C974A3">
        <w:rPr>
          <w:rFonts w:ascii="Bookman Old Style" w:hAnsi="Bookman Old Style" w:cs="Arial"/>
          <w:sz w:val="24"/>
          <w:szCs w:val="24"/>
          <w:lang w:eastAsia="en-US"/>
        </w:rPr>
        <w:t>3. Настоящее решение вступает в силу с момента официального опубликования.</w:t>
      </w:r>
    </w:p>
    <w:p w:rsidR="00C974A3" w:rsidRPr="00C974A3" w:rsidRDefault="00C974A3" w:rsidP="00C974A3">
      <w:pPr>
        <w:spacing w:after="0" w:line="240" w:lineRule="auto"/>
        <w:jc w:val="both"/>
        <w:rPr>
          <w:rFonts w:ascii="Bookman Old Style" w:hAnsi="Bookman Old Style"/>
          <w:b/>
          <w:bCs/>
          <w:noProof/>
          <w:sz w:val="24"/>
          <w:szCs w:val="24"/>
        </w:rPr>
      </w:pPr>
    </w:p>
    <w:p w:rsidR="00C974A3" w:rsidRPr="00C974A3" w:rsidRDefault="00C974A3" w:rsidP="00C974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 w:cs="Arial"/>
          <w:sz w:val="24"/>
          <w:szCs w:val="24"/>
          <w:lang w:eastAsia="en-US"/>
        </w:rPr>
      </w:pPr>
    </w:p>
    <w:p w:rsidR="00C974A3" w:rsidRPr="00C974A3" w:rsidRDefault="00C974A3" w:rsidP="00B621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Bookman Old Style" w:hAnsi="Bookman Old Style" w:cs="Courier New"/>
          <w:b/>
          <w:sz w:val="24"/>
          <w:szCs w:val="24"/>
          <w:lang w:eastAsia="en-US"/>
        </w:rPr>
      </w:pPr>
      <w:r w:rsidRPr="00C974A3">
        <w:rPr>
          <w:rFonts w:ascii="Bookman Old Style" w:hAnsi="Bookman Old Style" w:cs="Courier New"/>
          <w:b/>
          <w:sz w:val="24"/>
          <w:szCs w:val="24"/>
          <w:lang w:eastAsia="en-US"/>
        </w:rPr>
        <w:t xml:space="preserve">Глава </w:t>
      </w:r>
      <w:proofErr w:type="spellStart"/>
      <w:r w:rsidRPr="00C974A3">
        <w:rPr>
          <w:rFonts w:ascii="Bookman Old Style" w:hAnsi="Bookman Old Style" w:cs="Courier New"/>
          <w:b/>
          <w:sz w:val="24"/>
          <w:szCs w:val="24"/>
          <w:lang w:eastAsia="en-US"/>
        </w:rPr>
        <w:t>Притеречного</w:t>
      </w:r>
      <w:proofErr w:type="spellEnd"/>
      <w:r w:rsidRPr="00C974A3">
        <w:rPr>
          <w:rFonts w:ascii="Bookman Old Style" w:hAnsi="Bookman Old Style" w:cs="Courier New"/>
          <w:b/>
          <w:sz w:val="24"/>
          <w:szCs w:val="24"/>
          <w:lang w:eastAsia="en-US"/>
        </w:rPr>
        <w:t xml:space="preserve"> </w:t>
      </w:r>
    </w:p>
    <w:p w:rsidR="00C974A3" w:rsidRPr="00C974A3" w:rsidRDefault="00C974A3" w:rsidP="00B621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Bookman Old Style" w:hAnsi="Bookman Old Style" w:cs="Courier New"/>
          <w:b/>
          <w:sz w:val="24"/>
          <w:szCs w:val="24"/>
          <w:lang w:eastAsia="en-US"/>
        </w:rPr>
      </w:pPr>
      <w:r w:rsidRPr="00C974A3">
        <w:rPr>
          <w:rFonts w:ascii="Bookman Old Style" w:hAnsi="Bookman Old Style" w:cs="Courier New"/>
          <w:b/>
          <w:sz w:val="24"/>
          <w:szCs w:val="24"/>
          <w:lang w:eastAsia="en-US"/>
        </w:rPr>
        <w:t>сельского поселения</w:t>
      </w:r>
      <w:r w:rsidRPr="00C974A3">
        <w:rPr>
          <w:rFonts w:ascii="Bookman Old Style" w:hAnsi="Bookman Old Style" w:cs="Courier New"/>
          <w:b/>
          <w:sz w:val="24"/>
          <w:szCs w:val="24"/>
          <w:lang w:eastAsia="en-US"/>
        </w:rPr>
        <w:tab/>
      </w:r>
      <w:r w:rsidRPr="00C974A3">
        <w:rPr>
          <w:rFonts w:ascii="Bookman Old Style" w:hAnsi="Bookman Old Style" w:cs="Courier New"/>
          <w:b/>
          <w:sz w:val="24"/>
          <w:szCs w:val="24"/>
          <w:lang w:eastAsia="en-US"/>
        </w:rPr>
        <w:tab/>
      </w:r>
      <w:r w:rsidRPr="00C974A3">
        <w:rPr>
          <w:rFonts w:ascii="Bookman Old Style" w:hAnsi="Bookman Old Style" w:cs="Courier New"/>
          <w:b/>
          <w:sz w:val="24"/>
          <w:szCs w:val="24"/>
          <w:lang w:eastAsia="en-US"/>
        </w:rPr>
        <w:tab/>
        <w:t xml:space="preserve">     </w:t>
      </w:r>
      <w:r w:rsidRPr="00C974A3">
        <w:rPr>
          <w:rFonts w:ascii="Bookman Old Style" w:hAnsi="Bookman Old Style" w:cs="Courier New"/>
          <w:b/>
          <w:sz w:val="24"/>
          <w:szCs w:val="24"/>
          <w:lang w:eastAsia="en-US"/>
        </w:rPr>
        <w:tab/>
      </w:r>
      <w:r w:rsidRPr="00C974A3">
        <w:rPr>
          <w:rFonts w:ascii="Bookman Old Style" w:hAnsi="Bookman Old Style" w:cs="Courier New"/>
          <w:b/>
          <w:sz w:val="24"/>
          <w:szCs w:val="24"/>
          <w:lang w:eastAsia="en-US"/>
        </w:rPr>
        <w:tab/>
      </w:r>
      <w:r w:rsidRPr="00C974A3">
        <w:rPr>
          <w:rFonts w:ascii="Bookman Old Style" w:hAnsi="Bookman Old Style" w:cs="Courier New"/>
          <w:b/>
          <w:sz w:val="24"/>
          <w:szCs w:val="24"/>
          <w:lang w:eastAsia="en-US"/>
        </w:rPr>
        <w:tab/>
        <w:t xml:space="preserve">                 И.Л. </w:t>
      </w:r>
      <w:proofErr w:type="spellStart"/>
      <w:r w:rsidRPr="00C974A3">
        <w:rPr>
          <w:rFonts w:ascii="Bookman Old Style" w:hAnsi="Bookman Old Style" w:cs="Courier New"/>
          <w:b/>
          <w:sz w:val="24"/>
          <w:szCs w:val="24"/>
          <w:lang w:eastAsia="en-US"/>
        </w:rPr>
        <w:t>Лунович</w:t>
      </w:r>
      <w:proofErr w:type="spellEnd"/>
    </w:p>
    <w:p w:rsidR="00C974A3" w:rsidRPr="00C974A3" w:rsidRDefault="00C974A3" w:rsidP="00C974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 w:cs="Courier New"/>
          <w:sz w:val="24"/>
          <w:szCs w:val="24"/>
          <w:lang w:eastAsia="en-US"/>
        </w:rPr>
      </w:pPr>
    </w:p>
    <w:p w:rsidR="00C974A3" w:rsidRPr="00C974A3" w:rsidRDefault="00C974A3" w:rsidP="00C974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 w:cs="Courier New"/>
          <w:sz w:val="24"/>
          <w:szCs w:val="24"/>
          <w:lang w:eastAsia="en-US"/>
        </w:rPr>
      </w:pPr>
    </w:p>
    <w:p w:rsidR="00F83003" w:rsidRDefault="00F83003" w:rsidP="00C974A3">
      <w:pPr>
        <w:pStyle w:val="a4"/>
        <w:jc w:val="both"/>
      </w:pPr>
    </w:p>
    <w:sectPr w:rsidR="00F83003" w:rsidSect="00C974A3">
      <w:pgSz w:w="11906" w:h="16838"/>
      <w:pgMar w:top="1134" w:right="850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E23"/>
    <w:multiLevelType w:val="hybridMultilevel"/>
    <w:tmpl w:val="E4EC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882"/>
    <w:rsid w:val="00205235"/>
    <w:rsid w:val="002A1648"/>
    <w:rsid w:val="00334882"/>
    <w:rsid w:val="003B4ED1"/>
    <w:rsid w:val="00517D63"/>
    <w:rsid w:val="00797F22"/>
    <w:rsid w:val="00AE0EC3"/>
    <w:rsid w:val="00B16BFB"/>
    <w:rsid w:val="00B621D8"/>
    <w:rsid w:val="00BE1AD4"/>
    <w:rsid w:val="00C974A3"/>
    <w:rsid w:val="00CD3536"/>
    <w:rsid w:val="00D51AC2"/>
    <w:rsid w:val="00DD7C68"/>
    <w:rsid w:val="00F26250"/>
    <w:rsid w:val="00F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4882"/>
    <w:pPr>
      <w:ind w:left="720"/>
      <w:contextualSpacing/>
    </w:pPr>
    <w:rPr>
      <w:lang w:eastAsia="en-US"/>
    </w:rPr>
  </w:style>
  <w:style w:type="paragraph" w:styleId="a4">
    <w:name w:val="No Spacing"/>
    <w:uiPriority w:val="99"/>
    <w:qFormat/>
    <w:rsid w:val="00334882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3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4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9</cp:revision>
  <cp:lastPrinted>2019-03-27T18:40:00Z</cp:lastPrinted>
  <dcterms:created xsi:type="dcterms:W3CDTF">2017-04-11T16:03:00Z</dcterms:created>
  <dcterms:modified xsi:type="dcterms:W3CDTF">2019-03-27T18:40:00Z</dcterms:modified>
</cp:coreProperties>
</file>