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2D" w:rsidRDefault="009F7C2D" w:rsidP="008B3B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7F22">
        <w:rPr>
          <w:rFonts w:ascii="Times New Roman" w:hAnsi="Times New Roman"/>
          <w:sz w:val="24"/>
          <w:szCs w:val="24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5.5pt" o:ole="" fillcolor="window">
            <v:imagedata r:id="rId7" o:title=""/>
          </v:shape>
          <o:OLEObject Type="Embed" ProgID="Imaging." ShapeID="_x0000_i1025" DrawAspect="Content" ObjectID="_1634023170" r:id="rId8"/>
        </w:object>
      </w:r>
    </w:p>
    <w:p w:rsidR="009F7C2D" w:rsidRPr="008B3BEF" w:rsidRDefault="009F7C2D" w:rsidP="008B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3BEF">
        <w:rPr>
          <w:rFonts w:ascii="Times New Roman" w:hAnsi="Times New Roman"/>
          <w:b/>
          <w:sz w:val="28"/>
          <w:szCs w:val="28"/>
        </w:rPr>
        <w:t>РЕШЕНИЕ</w:t>
      </w:r>
    </w:p>
    <w:p w:rsidR="009F7C2D" w:rsidRPr="008B3BEF" w:rsidRDefault="009F7C2D" w:rsidP="008B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3BEF">
        <w:rPr>
          <w:rFonts w:ascii="Times New Roman" w:hAnsi="Times New Roman"/>
          <w:b/>
          <w:sz w:val="28"/>
          <w:szCs w:val="28"/>
        </w:rPr>
        <w:t>СОБРАНИЯ ПРЕДСТАВИТЕЛЕЙ  ПРИТЕРЕЧНОГО</w:t>
      </w:r>
    </w:p>
    <w:p w:rsidR="009F7C2D" w:rsidRPr="008B3BEF" w:rsidRDefault="009F7C2D" w:rsidP="008B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3BEF">
        <w:rPr>
          <w:rFonts w:ascii="Times New Roman" w:hAnsi="Times New Roman"/>
          <w:b/>
          <w:sz w:val="28"/>
          <w:szCs w:val="28"/>
        </w:rPr>
        <w:t>СЕЛЬСКОГО ПОСЕЛЕНИЯ МОЗДОКСКОГО РАЙОНА</w:t>
      </w:r>
    </w:p>
    <w:p w:rsidR="009F7C2D" w:rsidRPr="008B3BEF" w:rsidRDefault="009F7C2D" w:rsidP="008B3BE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BEF">
        <w:rPr>
          <w:rFonts w:ascii="Times New Roman" w:hAnsi="Times New Roman"/>
          <w:b/>
          <w:sz w:val="28"/>
          <w:szCs w:val="28"/>
        </w:rPr>
        <w:t>РЕСПУБЛИКИ СЕВЕРНАЯ ОСЕТИЯ – АЛАНИЯ</w:t>
      </w:r>
    </w:p>
    <w:p w:rsidR="009F7C2D" w:rsidRPr="008B3BEF" w:rsidRDefault="009F7C2D" w:rsidP="008B3BE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7C2D" w:rsidRPr="008B3BEF" w:rsidRDefault="009F7C2D" w:rsidP="008B3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C2D" w:rsidRPr="008B3BEF" w:rsidRDefault="009F7C2D" w:rsidP="008B3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BEF">
        <w:rPr>
          <w:rFonts w:ascii="Times New Roman" w:hAnsi="Times New Roman"/>
          <w:b/>
          <w:sz w:val="28"/>
          <w:szCs w:val="28"/>
        </w:rPr>
        <w:t>№ 7</w:t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  <w:t>от  20.03.2019 года</w:t>
      </w:r>
    </w:p>
    <w:p w:rsidR="009F7C2D" w:rsidRPr="008B3BEF" w:rsidRDefault="009F7C2D" w:rsidP="008B3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C2D" w:rsidRPr="008B3BEF" w:rsidRDefault="009F7C2D" w:rsidP="008B3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C2D" w:rsidRPr="008B3BEF" w:rsidRDefault="009F7C2D" w:rsidP="008B3BEF">
      <w:pPr>
        <w:pStyle w:val="NoSpacing"/>
        <w:rPr>
          <w:b/>
          <w:szCs w:val="28"/>
        </w:rPr>
      </w:pPr>
      <w:r w:rsidRPr="008B3BEF">
        <w:rPr>
          <w:b/>
          <w:szCs w:val="28"/>
        </w:rPr>
        <w:t xml:space="preserve">«О внесении дополнений и утверждении правил землепользования </w:t>
      </w:r>
    </w:p>
    <w:p w:rsidR="009F7C2D" w:rsidRPr="008B3BEF" w:rsidRDefault="009F7C2D" w:rsidP="008B3BEF">
      <w:pPr>
        <w:pStyle w:val="NoSpacing"/>
        <w:rPr>
          <w:b/>
          <w:szCs w:val="28"/>
        </w:rPr>
      </w:pPr>
      <w:r w:rsidRPr="008B3BEF">
        <w:rPr>
          <w:b/>
          <w:szCs w:val="28"/>
        </w:rPr>
        <w:t xml:space="preserve">и застройки АМС Притеречного сельского поселения </w:t>
      </w:r>
    </w:p>
    <w:p w:rsidR="009F7C2D" w:rsidRPr="008B3BEF" w:rsidRDefault="009F7C2D" w:rsidP="008B3BEF">
      <w:pPr>
        <w:pStyle w:val="NoSpacing"/>
        <w:rPr>
          <w:b/>
          <w:szCs w:val="28"/>
        </w:rPr>
      </w:pPr>
      <w:r w:rsidRPr="008B3BEF">
        <w:rPr>
          <w:b/>
          <w:szCs w:val="28"/>
        </w:rPr>
        <w:t>Моздокского района Республики северная Осетия – Алания »</w:t>
      </w:r>
    </w:p>
    <w:p w:rsidR="009F7C2D" w:rsidRPr="008B3BEF" w:rsidRDefault="009F7C2D" w:rsidP="008B3BEF">
      <w:pPr>
        <w:pStyle w:val="NoSpacing"/>
        <w:rPr>
          <w:b/>
          <w:caps/>
          <w:szCs w:val="28"/>
        </w:rPr>
      </w:pPr>
    </w:p>
    <w:p w:rsidR="009F7C2D" w:rsidRPr="008B3BEF" w:rsidRDefault="009F7C2D" w:rsidP="008B3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C2D" w:rsidRPr="008B3BEF" w:rsidRDefault="009F7C2D" w:rsidP="008B3B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>В соответствии со статьями 8, 32, 37, 38 Градостроительного кодекса Росси</w:t>
      </w:r>
      <w:r w:rsidRPr="008B3BEF">
        <w:rPr>
          <w:rFonts w:ascii="Times New Roman" w:hAnsi="Times New Roman"/>
          <w:sz w:val="28"/>
          <w:szCs w:val="28"/>
        </w:rPr>
        <w:t>й</w:t>
      </w:r>
      <w:r w:rsidRPr="008B3BEF">
        <w:rPr>
          <w:rFonts w:ascii="Times New Roman" w:hAnsi="Times New Roman"/>
          <w:sz w:val="28"/>
          <w:szCs w:val="28"/>
        </w:rPr>
        <w:t>ской Федерации, Закона Республики Северная Осетия-Алания от 14 мая 2014 года №17-РЗ  «об особенностях регулирования земельных отношений в Республике С</w:t>
      </w:r>
      <w:r w:rsidRPr="008B3BEF">
        <w:rPr>
          <w:rFonts w:ascii="Times New Roman" w:hAnsi="Times New Roman"/>
          <w:sz w:val="28"/>
          <w:szCs w:val="28"/>
        </w:rPr>
        <w:t>е</w:t>
      </w:r>
      <w:r w:rsidRPr="008B3BEF">
        <w:rPr>
          <w:rFonts w:ascii="Times New Roman" w:hAnsi="Times New Roman"/>
          <w:sz w:val="28"/>
          <w:szCs w:val="28"/>
        </w:rPr>
        <w:t>верная Осетия-Алания (с изменениями на 28.12.2017 г.) приведения правил земл</w:t>
      </w:r>
      <w:r w:rsidRPr="008B3BEF">
        <w:rPr>
          <w:rFonts w:ascii="Times New Roman" w:hAnsi="Times New Roman"/>
          <w:sz w:val="28"/>
          <w:szCs w:val="28"/>
        </w:rPr>
        <w:t>е</w:t>
      </w:r>
      <w:r w:rsidRPr="008B3BEF">
        <w:rPr>
          <w:rFonts w:ascii="Times New Roman" w:hAnsi="Times New Roman"/>
          <w:sz w:val="28"/>
          <w:szCs w:val="28"/>
        </w:rPr>
        <w:t>пользования и застройки муниципального образования –Притеречное сельское п</w:t>
      </w:r>
      <w:r w:rsidRPr="008B3BEF">
        <w:rPr>
          <w:rFonts w:ascii="Times New Roman" w:hAnsi="Times New Roman"/>
          <w:sz w:val="28"/>
          <w:szCs w:val="28"/>
        </w:rPr>
        <w:t>о</w:t>
      </w:r>
      <w:r w:rsidRPr="008B3BEF">
        <w:rPr>
          <w:rFonts w:ascii="Times New Roman" w:hAnsi="Times New Roman"/>
          <w:sz w:val="28"/>
          <w:szCs w:val="28"/>
        </w:rPr>
        <w:t>селение, в соответствии с требованиями градостроительного и земельного закон</w:t>
      </w:r>
      <w:r w:rsidRPr="008B3BEF">
        <w:rPr>
          <w:rFonts w:ascii="Times New Roman" w:hAnsi="Times New Roman"/>
          <w:sz w:val="28"/>
          <w:szCs w:val="28"/>
        </w:rPr>
        <w:t>о</w:t>
      </w:r>
      <w:r w:rsidRPr="008B3BEF">
        <w:rPr>
          <w:rFonts w:ascii="Times New Roman" w:hAnsi="Times New Roman"/>
          <w:sz w:val="28"/>
          <w:szCs w:val="28"/>
        </w:rPr>
        <w:t>дательства, Устава муниципального образования Притеречного сельского посел</w:t>
      </w:r>
      <w:r w:rsidRPr="008B3BEF">
        <w:rPr>
          <w:rFonts w:ascii="Times New Roman" w:hAnsi="Times New Roman"/>
          <w:sz w:val="28"/>
          <w:szCs w:val="28"/>
        </w:rPr>
        <w:t>е</w:t>
      </w:r>
      <w:r w:rsidRPr="008B3BEF">
        <w:rPr>
          <w:rFonts w:ascii="Times New Roman" w:hAnsi="Times New Roman"/>
          <w:sz w:val="28"/>
          <w:szCs w:val="28"/>
        </w:rPr>
        <w:t>ния, Собрание пре</w:t>
      </w:r>
      <w:r w:rsidRPr="008B3BEF">
        <w:rPr>
          <w:rFonts w:ascii="Times New Roman" w:hAnsi="Times New Roman"/>
          <w:sz w:val="28"/>
          <w:szCs w:val="28"/>
        </w:rPr>
        <w:t>д</w:t>
      </w:r>
      <w:r w:rsidRPr="008B3BEF">
        <w:rPr>
          <w:rFonts w:ascii="Times New Roman" w:hAnsi="Times New Roman"/>
          <w:sz w:val="28"/>
          <w:szCs w:val="28"/>
        </w:rPr>
        <w:t>ставителей Притеречного сельского поселения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>р е ш и л о: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hanging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>1. Внести в Правила землепользования и застройки территории Притеречного сельского поселения Моздокского района Республики Северная Осетия-Алания, утвержде</w:t>
      </w:r>
      <w:r w:rsidRPr="008B3BEF">
        <w:rPr>
          <w:rFonts w:ascii="Times New Roman" w:hAnsi="Times New Roman"/>
          <w:sz w:val="28"/>
          <w:szCs w:val="28"/>
        </w:rPr>
        <w:t>н</w:t>
      </w:r>
      <w:r w:rsidRPr="008B3BEF">
        <w:rPr>
          <w:rFonts w:ascii="Times New Roman" w:hAnsi="Times New Roman"/>
          <w:sz w:val="28"/>
          <w:szCs w:val="28"/>
        </w:rPr>
        <w:t>ные  Решением Собрания представителей Притеречного сельского п</w:t>
      </w:r>
      <w:r w:rsidRPr="008B3BEF">
        <w:rPr>
          <w:rFonts w:ascii="Times New Roman" w:hAnsi="Times New Roman"/>
          <w:sz w:val="28"/>
          <w:szCs w:val="28"/>
        </w:rPr>
        <w:t>о</w:t>
      </w:r>
      <w:r w:rsidRPr="008B3BEF">
        <w:rPr>
          <w:rFonts w:ascii="Times New Roman" w:hAnsi="Times New Roman"/>
          <w:sz w:val="28"/>
          <w:szCs w:val="28"/>
        </w:rPr>
        <w:t>селения от  23.11.2012 г. №22 (в редакции изменений, утвержденных Решением Собрания представителей Притеречного сельского поселения от 19.04.2017 г. №8) следу</w:t>
      </w:r>
      <w:r w:rsidRPr="008B3BEF">
        <w:rPr>
          <w:rFonts w:ascii="Times New Roman" w:hAnsi="Times New Roman"/>
          <w:sz w:val="28"/>
          <w:szCs w:val="28"/>
        </w:rPr>
        <w:t>ю</w:t>
      </w:r>
      <w:r w:rsidRPr="008B3BEF">
        <w:rPr>
          <w:rFonts w:ascii="Times New Roman" w:hAnsi="Times New Roman"/>
          <w:sz w:val="28"/>
          <w:szCs w:val="28"/>
        </w:rPr>
        <w:t>щие изм</w:t>
      </w:r>
      <w:r w:rsidRPr="008B3BEF">
        <w:rPr>
          <w:rFonts w:ascii="Times New Roman" w:hAnsi="Times New Roman"/>
          <w:sz w:val="28"/>
          <w:szCs w:val="28"/>
        </w:rPr>
        <w:t>е</w:t>
      </w:r>
      <w:r w:rsidRPr="008B3BEF">
        <w:rPr>
          <w:rFonts w:ascii="Times New Roman" w:hAnsi="Times New Roman"/>
          <w:sz w:val="28"/>
          <w:szCs w:val="28"/>
        </w:rPr>
        <w:t>нения: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 xml:space="preserve">1.1. Подпункт 4 пункта 1 статьи 27 главы </w:t>
      </w:r>
      <w:r w:rsidRPr="008B3BEF">
        <w:rPr>
          <w:rFonts w:ascii="Times New Roman" w:hAnsi="Times New Roman"/>
          <w:sz w:val="28"/>
          <w:szCs w:val="28"/>
          <w:lang w:val="en-US"/>
        </w:rPr>
        <w:t>IV</w:t>
      </w:r>
      <w:r w:rsidRPr="008B3BEF">
        <w:rPr>
          <w:rFonts w:ascii="Times New Roman" w:hAnsi="Times New Roman"/>
          <w:sz w:val="28"/>
          <w:szCs w:val="28"/>
        </w:rPr>
        <w:t xml:space="preserve"> части </w:t>
      </w:r>
      <w:r w:rsidRPr="008B3BEF">
        <w:rPr>
          <w:rFonts w:ascii="Times New Roman" w:hAnsi="Times New Roman"/>
          <w:sz w:val="28"/>
          <w:szCs w:val="28"/>
          <w:lang w:val="en-US"/>
        </w:rPr>
        <w:t>I</w:t>
      </w:r>
      <w:r w:rsidRPr="008B3BEF">
        <w:rPr>
          <w:rFonts w:ascii="Times New Roman" w:hAnsi="Times New Roman"/>
          <w:sz w:val="28"/>
          <w:szCs w:val="28"/>
        </w:rPr>
        <w:t xml:space="preserve">  изложить в новой реда</w:t>
      </w:r>
      <w:r w:rsidRPr="008B3BEF">
        <w:rPr>
          <w:rFonts w:ascii="Times New Roman" w:hAnsi="Times New Roman"/>
          <w:sz w:val="28"/>
          <w:szCs w:val="28"/>
        </w:rPr>
        <w:t>к</w:t>
      </w:r>
      <w:r w:rsidRPr="008B3BEF">
        <w:rPr>
          <w:rFonts w:ascii="Times New Roman" w:hAnsi="Times New Roman"/>
          <w:sz w:val="28"/>
          <w:szCs w:val="28"/>
        </w:rPr>
        <w:t>ции «4)для ведения огородничества – от 20 квадратных метров до 3000 квадратных метров»;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 xml:space="preserve">1.2. Статью 64 дополнить словами «Площадь земельного участка для ведения огородничества составляет от </w:t>
      </w:r>
      <w:smartTag w:uri="urn:schemas-microsoft-com:office:smarttags" w:element="metricconverter">
        <w:smartTagPr>
          <w:attr w:name="ProductID" w:val="0,0020 га"/>
        </w:smartTagPr>
        <w:r w:rsidRPr="008B3BEF">
          <w:rPr>
            <w:rFonts w:ascii="Times New Roman" w:hAnsi="Times New Roman"/>
            <w:sz w:val="28"/>
            <w:szCs w:val="28"/>
          </w:rPr>
          <w:t>0,0020 га</w:t>
        </w:r>
      </w:smartTag>
      <w:r w:rsidRPr="008B3BEF">
        <w:rPr>
          <w:rFonts w:ascii="Times New Roman" w:hAnsi="Times New Roman"/>
          <w:sz w:val="28"/>
          <w:szCs w:val="28"/>
        </w:rPr>
        <w:t xml:space="preserve"> до 0,3 га»;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>1.3. статью 67 в условно разрешенный вид разрешенного использования  д</w:t>
      </w:r>
      <w:r w:rsidRPr="008B3BEF">
        <w:rPr>
          <w:rFonts w:ascii="Times New Roman" w:hAnsi="Times New Roman"/>
          <w:sz w:val="28"/>
          <w:szCs w:val="28"/>
        </w:rPr>
        <w:t>о</w:t>
      </w:r>
      <w:r w:rsidRPr="008B3BEF">
        <w:rPr>
          <w:rFonts w:ascii="Times New Roman" w:hAnsi="Times New Roman"/>
          <w:sz w:val="28"/>
          <w:szCs w:val="28"/>
        </w:rPr>
        <w:t>полнить словами - «</w:t>
      </w:r>
      <w:r w:rsidRPr="008B3BEF">
        <w:rPr>
          <w:rFonts w:ascii="Times New Roman" w:hAnsi="Times New Roman"/>
          <w:bCs/>
          <w:noProof/>
          <w:sz w:val="28"/>
          <w:szCs w:val="28"/>
        </w:rPr>
        <w:t>Ведение огородничества:- осуществление деятельности, связанной с выращиванием ягодных, овощных, бахчевых или иных сельскохозяйственных культур и картофеля; 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продукции»;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 xml:space="preserve">«Площадь земельного участка для ведения огородничества составляет от </w:t>
      </w:r>
      <w:smartTag w:uri="urn:schemas-microsoft-com:office:smarttags" w:element="metricconverter">
        <w:smartTagPr>
          <w:attr w:name="ProductID" w:val="0,0020 га"/>
        </w:smartTagPr>
        <w:r w:rsidRPr="008B3BEF">
          <w:rPr>
            <w:rFonts w:ascii="Times New Roman" w:hAnsi="Times New Roman"/>
            <w:sz w:val="28"/>
            <w:szCs w:val="28"/>
          </w:rPr>
          <w:t>0,0020 га</w:t>
        </w:r>
      </w:smartTag>
      <w:r w:rsidRPr="008B3BEF">
        <w:rPr>
          <w:rFonts w:ascii="Times New Roman" w:hAnsi="Times New Roman"/>
          <w:sz w:val="28"/>
          <w:szCs w:val="28"/>
        </w:rPr>
        <w:t xml:space="preserve"> до 0,3 га».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>2. Обнародовать настоящее решение на информационном стенде в здании А</w:t>
      </w:r>
      <w:r w:rsidRPr="008B3BEF">
        <w:rPr>
          <w:rFonts w:ascii="Times New Roman" w:hAnsi="Times New Roman"/>
          <w:sz w:val="28"/>
          <w:szCs w:val="28"/>
        </w:rPr>
        <w:t>д</w:t>
      </w:r>
      <w:r w:rsidRPr="008B3BEF">
        <w:rPr>
          <w:rFonts w:ascii="Times New Roman" w:hAnsi="Times New Roman"/>
          <w:sz w:val="28"/>
          <w:szCs w:val="28"/>
        </w:rPr>
        <w:t>министрации местного самоуправления Притеречного сельского поселения по а</w:t>
      </w:r>
      <w:r w:rsidRPr="008B3BEF">
        <w:rPr>
          <w:rFonts w:ascii="Times New Roman" w:hAnsi="Times New Roman"/>
          <w:sz w:val="28"/>
          <w:szCs w:val="28"/>
        </w:rPr>
        <w:t>д</w:t>
      </w:r>
      <w:r w:rsidRPr="008B3BEF">
        <w:rPr>
          <w:rFonts w:ascii="Times New Roman" w:hAnsi="Times New Roman"/>
          <w:sz w:val="28"/>
          <w:szCs w:val="28"/>
        </w:rPr>
        <w:t>ресу: Республика Северная Осетия-Алания, Моздокский район, п. Прит</w:t>
      </w:r>
      <w:r w:rsidRPr="008B3BEF">
        <w:rPr>
          <w:rFonts w:ascii="Times New Roman" w:hAnsi="Times New Roman"/>
          <w:sz w:val="28"/>
          <w:szCs w:val="28"/>
        </w:rPr>
        <w:t>е</w:t>
      </w:r>
      <w:r w:rsidRPr="008B3BEF">
        <w:rPr>
          <w:rFonts w:ascii="Times New Roman" w:hAnsi="Times New Roman"/>
          <w:sz w:val="28"/>
          <w:szCs w:val="28"/>
        </w:rPr>
        <w:t>речный. ул. Кирова, 19 и разместить на официальном сайте Администрации местного сам</w:t>
      </w:r>
      <w:r w:rsidRPr="008B3BEF">
        <w:rPr>
          <w:rFonts w:ascii="Times New Roman" w:hAnsi="Times New Roman"/>
          <w:sz w:val="28"/>
          <w:szCs w:val="28"/>
        </w:rPr>
        <w:t>о</w:t>
      </w:r>
      <w:r w:rsidRPr="008B3BEF">
        <w:rPr>
          <w:rFonts w:ascii="Times New Roman" w:hAnsi="Times New Roman"/>
          <w:sz w:val="28"/>
          <w:szCs w:val="28"/>
        </w:rPr>
        <w:t>управления Пр</w:t>
      </w:r>
      <w:r w:rsidRPr="008B3BEF">
        <w:rPr>
          <w:rFonts w:ascii="Times New Roman" w:hAnsi="Times New Roman"/>
          <w:sz w:val="28"/>
          <w:szCs w:val="28"/>
        </w:rPr>
        <w:t>и</w:t>
      </w:r>
      <w:r w:rsidRPr="008B3BEF">
        <w:rPr>
          <w:rFonts w:ascii="Times New Roman" w:hAnsi="Times New Roman"/>
          <w:sz w:val="28"/>
          <w:szCs w:val="28"/>
        </w:rPr>
        <w:t>теречного сельского поселения в сети интернет притеречный.рф.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B3BEF">
        <w:rPr>
          <w:rFonts w:ascii="Times New Roman" w:hAnsi="Times New Roman"/>
          <w:sz w:val="28"/>
          <w:szCs w:val="28"/>
        </w:rPr>
        <w:t>3. Настоящее решение вступает в силу с момента официального опубликов</w:t>
      </w:r>
      <w:r w:rsidRPr="008B3BEF">
        <w:rPr>
          <w:rFonts w:ascii="Times New Roman" w:hAnsi="Times New Roman"/>
          <w:sz w:val="28"/>
          <w:szCs w:val="28"/>
        </w:rPr>
        <w:t>а</w:t>
      </w:r>
      <w:r w:rsidRPr="008B3BEF">
        <w:rPr>
          <w:rFonts w:ascii="Times New Roman" w:hAnsi="Times New Roman"/>
          <w:sz w:val="28"/>
          <w:szCs w:val="28"/>
        </w:rPr>
        <w:t>ния.</w:t>
      </w:r>
    </w:p>
    <w:p w:rsidR="009F7C2D" w:rsidRPr="008B3BEF" w:rsidRDefault="009F7C2D" w:rsidP="008B3BEF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B3BEF">
        <w:rPr>
          <w:rFonts w:ascii="Times New Roman" w:hAnsi="Times New Roman"/>
          <w:b/>
          <w:sz w:val="28"/>
          <w:szCs w:val="28"/>
        </w:rPr>
        <w:t>Глава Притеречного</w:t>
      </w:r>
    </w:p>
    <w:p w:rsidR="009F7C2D" w:rsidRPr="008B3BEF" w:rsidRDefault="009F7C2D" w:rsidP="008B3BE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B3BE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</w:r>
      <w:r w:rsidRPr="008B3BEF">
        <w:rPr>
          <w:rFonts w:ascii="Times New Roman" w:hAnsi="Times New Roman"/>
          <w:b/>
          <w:sz w:val="28"/>
          <w:szCs w:val="28"/>
        </w:rPr>
        <w:tab/>
        <w:t xml:space="preserve">                 И.Л. Лунович</w:t>
      </w:r>
    </w:p>
    <w:p w:rsidR="009F7C2D" w:rsidRDefault="009F7C2D" w:rsidP="008B3B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Bookman Old Style" w:hAnsi="Bookman Old Style" w:cs="Courier New"/>
          <w:sz w:val="24"/>
          <w:szCs w:val="24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Pr="00756941" w:rsidRDefault="009F7C2D" w:rsidP="008B3BEF">
      <w:pPr>
        <w:tabs>
          <w:tab w:val="left" w:pos="7324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756941">
        <w:rPr>
          <w:rFonts w:ascii="Times New Roman" w:hAnsi="Times New Roman"/>
          <w:b/>
          <w:i/>
          <w:sz w:val="20"/>
          <w:szCs w:val="20"/>
          <w:lang w:eastAsia="ru-RU"/>
        </w:rPr>
        <w:t>Утверждены решением Собрания представит</w:t>
      </w:r>
      <w:r w:rsidRPr="00756941">
        <w:rPr>
          <w:rFonts w:ascii="Times New Roman" w:hAnsi="Times New Roman"/>
          <w:b/>
          <w:i/>
          <w:sz w:val="20"/>
          <w:szCs w:val="20"/>
          <w:lang w:eastAsia="ru-RU"/>
        </w:rPr>
        <w:t>е</w:t>
      </w:r>
      <w:r w:rsidRPr="00756941">
        <w:rPr>
          <w:rFonts w:ascii="Times New Roman" w:hAnsi="Times New Roman"/>
          <w:b/>
          <w:i/>
          <w:sz w:val="20"/>
          <w:szCs w:val="20"/>
          <w:lang w:eastAsia="ru-RU"/>
        </w:rPr>
        <w:t>лей</w:t>
      </w:r>
    </w:p>
    <w:p w:rsidR="009F7C2D" w:rsidRDefault="009F7C2D" w:rsidP="008B3BEF">
      <w:pPr>
        <w:spacing w:after="0" w:line="360" w:lineRule="auto"/>
        <w:ind w:left="4248" w:firstLine="572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№ 7 от  « 20» марта 2019  года </w:t>
      </w:r>
    </w:p>
    <w:p w:rsidR="009F7C2D" w:rsidRDefault="009F7C2D" w:rsidP="008B3BEF">
      <w:pPr>
        <w:spacing w:after="0" w:line="360" w:lineRule="auto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756941">
        <w:rPr>
          <w:rFonts w:ascii="Times New Roman" w:hAnsi="Times New Roman"/>
          <w:b/>
          <w:i/>
          <w:sz w:val="20"/>
          <w:szCs w:val="20"/>
          <w:lang w:eastAsia="ru-RU"/>
        </w:rPr>
        <w:t>МО</w:t>
      </w: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«Притеречное сельское поселение</w:t>
      </w:r>
      <w:r w:rsidRPr="00756941">
        <w:rPr>
          <w:rFonts w:ascii="Times New Roman" w:hAnsi="Times New Roman"/>
          <w:b/>
          <w:i/>
          <w:sz w:val="20"/>
          <w:szCs w:val="20"/>
          <w:lang w:eastAsia="ru-RU"/>
        </w:rPr>
        <w:t>»</w:t>
      </w:r>
    </w:p>
    <w:p w:rsidR="009F7C2D" w:rsidRPr="00756941" w:rsidRDefault="009F7C2D" w:rsidP="008B3BEF">
      <w:pPr>
        <w:spacing w:after="0" w:line="360" w:lineRule="auto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756941">
        <w:rPr>
          <w:rFonts w:ascii="Times New Roman" w:hAnsi="Times New Roman"/>
          <w:b/>
          <w:i/>
          <w:sz w:val="20"/>
          <w:szCs w:val="20"/>
          <w:lang w:eastAsia="ru-RU"/>
        </w:rPr>
        <w:t xml:space="preserve"> Моздокского района </w:t>
      </w:r>
    </w:p>
    <w:p w:rsidR="009F7C2D" w:rsidRPr="00756941" w:rsidRDefault="009F7C2D" w:rsidP="008B3BEF">
      <w:pPr>
        <w:spacing w:after="0" w:line="360" w:lineRule="auto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756941">
        <w:rPr>
          <w:rFonts w:ascii="Times New Roman" w:hAnsi="Times New Roman"/>
          <w:b/>
          <w:i/>
          <w:sz w:val="20"/>
          <w:szCs w:val="20"/>
          <w:lang w:eastAsia="ru-RU"/>
        </w:rPr>
        <w:t>Республики Северная Осетия-Алания</w:t>
      </w:r>
    </w:p>
    <w:p w:rsidR="009F7C2D" w:rsidRPr="00C41268" w:rsidRDefault="009F7C2D" w:rsidP="00C412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C41268">
        <w:rPr>
          <w:rFonts w:ascii="Times New Roman" w:hAnsi="Times New Roman"/>
          <w:b/>
          <w:sz w:val="28"/>
          <w:szCs w:val="24"/>
          <w:lang w:eastAsia="ru-RU"/>
        </w:rPr>
        <w:t>ЧАСТЬ ВТОРАЯ:</w:t>
      </w:r>
    </w:p>
    <w:p w:rsidR="009F7C2D" w:rsidRPr="00350BEC" w:rsidRDefault="009F7C2D" w:rsidP="00C41268">
      <w:pPr>
        <w:keepNext/>
        <w:spacing w:before="120" w:after="12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  <w:lang w:eastAsia="ru-RU"/>
        </w:rPr>
      </w:pPr>
      <w:r w:rsidRPr="00350BEC">
        <w:rPr>
          <w:rFonts w:ascii="Times New Roman" w:hAnsi="Times New Roman" w:cs="Arial"/>
          <w:b/>
          <w:bCs/>
          <w:sz w:val="28"/>
          <w:szCs w:val="26"/>
          <w:lang w:eastAsia="ru-RU"/>
        </w:rPr>
        <w:t>ГРАДОСТРОИТЕЛЬНЫЕ РЕГЛАМЕНТЫ.</w:t>
      </w:r>
    </w:p>
    <w:p w:rsidR="009F7C2D" w:rsidRPr="00350BEC" w:rsidRDefault="009F7C2D" w:rsidP="00C41268">
      <w:pPr>
        <w:keepNext/>
        <w:spacing w:before="120" w:after="12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  <w:lang w:eastAsia="ru-RU"/>
        </w:rPr>
      </w:pPr>
      <w:r w:rsidRPr="00350BEC">
        <w:rPr>
          <w:rFonts w:ascii="Times New Roman" w:hAnsi="Times New Roman" w:cs="Arial"/>
          <w:b/>
          <w:bCs/>
          <w:sz w:val="28"/>
          <w:szCs w:val="26"/>
          <w:lang w:eastAsia="ru-RU"/>
        </w:rPr>
        <w:t>ГЛАВА VIII. ГРАДОСТРОИТЕЛЬНЫЕ РЕГЛАМЕНТЫ</w:t>
      </w:r>
    </w:p>
    <w:p w:rsidR="009F7C2D" w:rsidRPr="00350BEC" w:rsidRDefault="009F7C2D" w:rsidP="00350BEC">
      <w:pPr>
        <w:keepNext/>
        <w:spacing w:before="120" w:after="120" w:line="240" w:lineRule="auto"/>
        <w:jc w:val="both"/>
        <w:outlineLvl w:val="2"/>
        <w:rPr>
          <w:rFonts w:ascii="Times New Roman" w:hAnsi="Times New Roman" w:cs="Arial"/>
          <w:b/>
          <w:bCs/>
          <w:sz w:val="32"/>
          <w:szCs w:val="32"/>
          <w:lang w:eastAsia="ru-RU"/>
        </w:rPr>
      </w:pPr>
      <w:r w:rsidRPr="00350BEC">
        <w:rPr>
          <w:rFonts w:ascii="Times New Roman" w:hAnsi="Times New Roman" w:cs="Arial"/>
          <w:b/>
          <w:bCs/>
          <w:sz w:val="32"/>
          <w:szCs w:val="32"/>
          <w:lang w:eastAsia="ru-RU"/>
        </w:rPr>
        <w:t>Статья 63. Виды и состав территориальных зон, выделенных на карте градостроит</w:t>
      </w:r>
      <w:r>
        <w:rPr>
          <w:rFonts w:ascii="Times New Roman" w:hAnsi="Times New Roman" w:cs="Arial"/>
          <w:b/>
          <w:bCs/>
          <w:sz w:val="32"/>
          <w:szCs w:val="32"/>
          <w:lang w:eastAsia="ru-RU"/>
        </w:rPr>
        <w:t xml:space="preserve">ельного зонирования </w:t>
      </w:r>
      <w:r w:rsidRPr="0002561A">
        <w:rPr>
          <w:rFonts w:ascii="Times New Roman" w:hAnsi="Times New Roman"/>
          <w:b/>
          <w:sz w:val="32"/>
          <w:szCs w:val="32"/>
          <w:lang w:eastAsia="ru-RU"/>
        </w:rPr>
        <w:t>Притеречного</w:t>
      </w:r>
      <w:r w:rsidRPr="0002561A">
        <w:rPr>
          <w:rFonts w:ascii="Times New Roman" w:hAnsi="Times New Roman" w:cs="Arial"/>
          <w:b/>
          <w:bCs/>
          <w:sz w:val="32"/>
          <w:szCs w:val="32"/>
          <w:lang w:eastAsia="ru-RU"/>
        </w:rPr>
        <w:t xml:space="preserve"> </w:t>
      </w:r>
      <w:r w:rsidRPr="00350BEC">
        <w:rPr>
          <w:rFonts w:ascii="Times New Roman" w:hAnsi="Times New Roman" w:cs="Arial"/>
          <w:b/>
          <w:bCs/>
          <w:sz w:val="32"/>
          <w:szCs w:val="32"/>
          <w:lang w:eastAsia="ru-RU"/>
        </w:rPr>
        <w:t>сельского п</w:t>
      </w:r>
      <w:r w:rsidRPr="00350BEC">
        <w:rPr>
          <w:rFonts w:ascii="Times New Roman" w:hAnsi="Times New Roman" w:cs="Arial"/>
          <w:b/>
          <w:bCs/>
          <w:sz w:val="32"/>
          <w:szCs w:val="32"/>
          <w:lang w:eastAsia="ru-RU"/>
        </w:rPr>
        <w:t>о</w:t>
      </w:r>
      <w:r w:rsidRPr="00350BEC">
        <w:rPr>
          <w:rFonts w:ascii="Times New Roman" w:hAnsi="Times New Roman" w:cs="Arial"/>
          <w:b/>
          <w:bCs/>
          <w:sz w:val="32"/>
          <w:szCs w:val="32"/>
          <w:lang w:eastAsia="ru-RU"/>
        </w:rPr>
        <w:t>селения и населенных пунктов, где существующее население пр</w:t>
      </w:r>
      <w:r w:rsidRPr="00350BEC">
        <w:rPr>
          <w:rFonts w:ascii="Times New Roman" w:hAnsi="Times New Roman" w:cs="Arial"/>
          <w:b/>
          <w:bCs/>
          <w:sz w:val="32"/>
          <w:szCs w:val="32"/>
          <w:lang w:eastAsia="ru-RU"/>
        </w:rPr>
        <w:t>е</w:t>
      </w:r>
      <w:r w:rsidRPr="00350BEC">
        <w:rPr>
          <w:rFonts w:ascii="Times New Roman" w:hAnsi="Times New Roman" w:cs="Arial"/>
          <w:b/>
          <w:bCs/>
          <w:sz w:val="32"/>
          <w:szCs w:val="32"/>
          <w:lang w:eastAsia="ru-RU"/>
        </w:rPr>
        <w:t>вышает 100 жителей.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На </w:t>
      </w:r>
      <w:r w:rsidRPr="00350BEC">
        <w:rPr>
          <w:rFonts w:ascii="Times New Roman" w:hAnsi="Times New Roman"/>
          <w:sz w:val="28"/>
          <w:szCs w:val="24"/>
          <w:lang w:eastAsia="ru-RU"/>
        </w:rPr>
        <w:t>к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арте </w:t>
      </w:r>
      <w:r w:rsidRPr="00350BEC">
        <w:rPr>
          <w:rFonts w:ascii="Times New Roman" w:hAnsi="Times New Roman"/>
          <w:sz w:val="28"/>
          <w:szCs w:val="24"/>
          <w:lang w:eastAsia="ru-RU"/>
        </w:rPr>
        <w:t>г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радостроительного </w:t>
      </w:r>
      <w:r w:rsidRPr="00350BEC">
        <w:rPr>
          <w:rFonts w:ascii="Times New Roman" w:hAnsi="Times New Roman"/>
          <w:sz w:val="28"/>
          <w:szCs w:val="24"/>
          <w:lang w:eastAsia="ru-RU"/>
        </w:rPr>
        <w:t>з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онирования сельского </w:t>
      </w:r>
      <w:r w:rsidRPr="00350BEC">
        <w:rPr>
          <w:rFonts w:ascii="Times New Roman" w:hAnsi="Times New Roman"/>
          <w:sz w:val="28"/>
          <w:szCs w:val="24"/>
          <w:lang w:eastAsia="ru-RU"/>
        </w:rPr>
        <w:t>п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оселения </w:t>
      </w:r>
      <w:r w:rsidRPr="00350BEC">
        <w:rPr>
          <w:rFonts w:ascii="Times New Roman" w:hAnsi="Times New Roman"/>
          <w:sz w:val="28"/>
          <w:szCs w:val="24"/>
          <w:lang w:eastAsia="ru-RU"/>
        </w:rPr>
        <w:t>в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ыделены следующие </w:t>
      </w:r>
      <w:r w:rsidRPr="00350BEC">
        <w:rPr>
          <w:rFonts w:ascii="Times New Roman" w:hAnsi="Times New Roman"/>
          <w:sz w:val="28"/>
          <w:szCs w:val="24"/>
          <w:lang w:eastAsia="ru-RU"/>
        </w:rPr>
        <w:t>т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ерриториальные </w:t>
      </w:r>
      <w:r w:rsidRPr="00350BEC">
        <w:rPr>
          <w:rFonts w:ascii="Times New Roman" w:hAnsi="Times New Roman"/>
          <w:sz w:val="28"/>
          <w:szCs w:val="24"/>
          <w:lang w:eastAsia="ru-RU"/>
        </w:rPr>
        <w:t>з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оны </w:t>
      </w:r>
      <w:r w:rsidRPr="00350BEC">
        <w:rPr>
          <w:rFonts w:ascii="Times New Roman" w:hAnsi="Times New Roman"/>
          <w:sz w:val="28"/>
          <w:szCs w:val="24"/>
          <w:lang w:eastAsia="ru-RU"/>
        </w:rPr>
        <w:t>(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подзоны):</w:t>
      </w:r>
    </w:p>
    <w:p w:rsidR="009F7C2D" w:rsidRPr="00350BEC" w:rsidRDefault="009F7C2D" w:rsidP="00350BEC">
      <w:pPr>
        <w:spacing w:after="0" w:line="360" w:lineRule="auto"/>
        <w:ind w:left="707" w:firstLine="1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noProof/>
          <w:sz w:val="28"/>
          <w:szCs w:val="24"/>
          <w:lang w:eastAsia="ru-RU"/>
        </w:rPr>
        <w:t>Ж –жилые зоны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, в том числе:</w:t>
      </w:r>
    </w:p>
    <w:p w:rsidR="009F7C2D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Ж-1 – зоны </w:t>
      </w:r>
      <w:r w:rsidRPr="00350BEC">
        <w:rPr>
          <w:rFonts w:ascii="Times New Roman" w:hAnsi="Times New Roman"/>
          <w:sz w:val="28"/>
          <w:szCs w:val="24"/>
          <w:lang w:eastAsia="ru-RU"/>
        </w:rPr>
        <w:t>и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ндивидуальной жилой </w:t>
      </w:r>
      <w:r w:rsidRPr="00350BEC">
        <w:rPr>
          <w:rFonts w:ascii="Times New Roman" w:hAnsi="Times New Roman"/>
          <w:sz w:val="28"/>
          <w:szCs w:val="24"/>
          <w:lang w:eastAsia="ru-RU"/>
        </w:rPr>
        <w:t>з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астройки;</w:t>
      </w:r>
    </w:p>
    <w:p w:rsidR="009F7C2D" w:rsidRPr="003805B3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805B3">
        <w:rPr>
          <w:rFonts w:ascii="Times New Roman" w:hAnsi="Times New Roman"/>
          <w:noProof/>
          <w:sz w:val="28"/>
          <w:szCs w:val="24"/>
          <w:lang w:eastAsia="ru-RU"/>
        </w:rPr>
        <w:t>Ж-2-зоны среднеэтажной  жилой застройки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Ц/ЦС - </w:t>
      </w:r>
      <w:r w:rsidRPr="00350BEC">
        <w:rPr>
          <w:rFonts w:ascii="Times New Roman" w:hAnsi="Times New Roman"/>
          <w:b/>
          <w:bCs/>
          <w:sz w:val="28"/>
          <w:szCs w:val="24"/>
          <w:lang w:eastAsia="ru-RU"/>
        </w:rPr>
        <w:t>о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бщественно-деловые </w:t>
      </w:r>
      <w:r w:rsidRPr="00350BEC">
        <w:rPr>
          <w:rFonts w:ascii="Times New Roman" w:hAnsi="Times New Roman"/>
          <w:b/>
          <w:bCs/>
          <w:sz w:val="28"/>
          <w:szCs w:val="24"/>
          <w:lang w:eastAsia="ru-RU"/>
        </w:rPr>
        <w:t>з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оны;</w:t>
      </w:r>
    </w:p>
    <w:p w:rsidR="009F7C2D" w:rsidRPr="00350BEC" w:rsidRDefault="009F7C2D" w:rsidP="00350BEC">
      <w:pPr>
        <w:spacing w:after="0" w:line="360" w:lineRule="auto"/>
        <w:ind w:left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П/К/ТР - 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производственные </w:t>
      </w:r>
      <w:r w:rsidRPr="00350BEC">
        <w:rPr>
          <w:rFonts w:ascii="Times New Roman" w:hAnsi="Times New Roman"/>
          <w:b/>
          <w:bCs/>
          <w:sz w:val="28"/>
          <w:szCs w:val="24"/>
          <w:lang w:eastAsia="ru-RU"/>
        </w:rPr>
        <w:t>з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оны, коммунальные зоны, зоны инженерной и транспортной инфраструктуры, 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>в том числе: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П - 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производственные </w:t>
      </w:r>
      <w:r w:rsidRPr="00350BEC">
        <w:rPr>
          <w:rFonts w:ascii="Times New Roman" w:hAnsi="Times New Roman"/>
          <w:bCs/>
          <w:sz w:val="28"/>
          <w:szCs w:val="24"/>
          <w:lang w:eastAsia="ru-RU"/>
        </w:rPr>
        <w:t>з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>оны;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К - 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>коммунальные зоны;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ТР-1 - </w:t>
      </w:r>
      <w:r w:rsidRPr="00350BEC">
        <w:rPr>
          <w:rFonts w:ascii="Times New Roman" w:hAnsi="Times New Roman"/>
          <w:bCs/>
          <w:sz w:val="28"/>
          <w:szCs w:val="24"/>
          <w:lang w:eastAsia="ru-RU"/>
        </w:rPr>
        <w:t>зоны автомобильного транспорта;</w:t>
      </w:r>
    </w:p>
    <w:p w:rsidR="009F7C2D" w:rsidRDefault="009F7C2D" w:rsidP="00027B19">
      <w:pPr>
        <w:spacing w:after="0" w:line="360" w:lineRule="auto"/>
        <w:ind w:left="709"/>
        <w:jc w:val="both"/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ТР-2 - 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>зоны трубопроводного транспорта (линейные инженерные сооружения);</w:t>
      </w:r>
    </w:p>
    <w:p w:rsidR="009F7C2D" w:rsidRPr="00027B19" w:rsidRDefault="009F7C2D" w:rsidP="00027B19">
      <w:pPr>
        <w:spacing w:after="0" w:line="360" w:lineRule="auto"/>
        <w:ind w:left="709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 w:rsidRPr="00027B19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ТР-3</w:t>
      </w:r>
      <w:r w:rsidRPr="00027B19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- зоны железнодорожного транспорта;</w:t>
      </w:r>
    </w:p>
    <w:p w:rsidR="009F7C2D" w:rsidRPr="00350BEC" w:rsidRDefault="009F7C2D" w:rsidP="00027B19">
      <w:pPr>
        <w:spacing w:after="0" w:line="360" w:lineRule="auto"/>
        <w:ind w:left="709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 w:rsidRPr="00027B19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ТР-4</w:t>
      </w:r>
      <w:r w:rsidRPr="00027B19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- зоны воздушного транспорта;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СХ - </w:t>
      </w:r>
      <w:r w:rsidRPr="00350BEC">
        <w:rPr>
          <w:rFonts w:ascii="Times New Roman" w:hAnsi="Times New Roman"/>
          <w:b/>
          <w:noProof/>
          <w:sz w:val="28"/>
          <w:szCs w:val="24"/>
          <w:lang w:eastAsia="ru-RU"/>
        </w:rPr>
        <w:t xml:space="preserve">зоны сельскохозяйственного использования, 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в том числе: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СХ-1 - 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зоны сельскохозяйственных угодий;</w:t>
      </w:r>
    </w:p>
    <w:p w:rsidR="009F7C2D" w:rsidRPr="00350BEC" w:rsidRDefault="009F7C2D" w:rsidP="00350BEC">
      <w:pPr>
        <w:spacing w:after="0" w:line="360" w:lineRule="auto"/>
        <w:ind w:left="708" w:firstLine="1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СХ-2 - 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зоны предназначенные для коллективного садоводства, огородничества, дачного хозяйства и др.;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Л - </w:t>
      </w:r>
      <w:r w:rsidRPr="00350BEC">
        <w:rPr>
          <w:rFonts w:ascii="Times New Roman" w:hAnsi="Times New Roman"/>
          <w:b/>
          <w:noProof/>
          <w:sz w:val="28"/>
          <w:szCs w:val="24"/>
          <w:lang w:eastAsia="ru-RU"/>
        </w:rPr>
        <w:t>земли лесного фонда;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В - </w:t>
      </w:r>
      <w:r w:rsidRPr="00350BEC">
        <w:rPr>
          <w:rFonts w:ascii="Times New Roman" w:hAnsi="Times New Roman"/>
          <w:b/>
          <w:noProof/>
          <w:sz w:val="28"/>
          <w:szCs w:val="24"/>
          <w:lang w:eastAsia="ru-RU"/>
        </w:rPr>
        <w:t>земли водного фонда;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ОО/Р - </w:t>
      </w:r>
      <w:r w:rsidRPr="00350BEC">
        <w:rPr>
          <w:rFonts w:ascii="Times New Roman" w:hAnsi="Times New Roman"/>
          <w:b/>
          <w:noProof/>
          <w:sz w:val="28"/>
          <w:szCs w:val="24"/>
          <w:lang w:eastAsia="ru-RU"/>
        </w:rPr>
        <w:t xml:space="preserve">зоны особо охраняемых территорий и объектов, 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в том числе:</w:t>
      </w:r>
    </w:p>
    <w:p w:rsidR="009F7C2D" w:rsidRPr="00350BEC" w:rsidRDefault="009F7C2D" w:rsidP="00350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sz w:val="28"/>
          <w:szCs w:val="24"/>
          <w:lang w:eastAsia="ru-RU"/>
        </w:rPr>
        <w:t xml:space="preserve">ОО-1 – 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зоны </w:t>
      </w:r>
      <w:r w:rsidRPr="00350BEC">
        <w:rPr>
          <w:rFonts w:ascii="Times New Roman" w:hAnsi="Times New Roman"/>
          <w:bCs/>
          <w:sz w:val="28"/>
          <w:szCs w:val="24"/>
          <w:lang w:eastAsia="ru-RU"/>
        </w:rPr>
        <w:t>природоохранных объектов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>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sz w:val="28"/>
          <w:szCs w:val="24"/>
          <w:lang w:eastAsia="ru-RU"/>
        </w:rPr>
        <w:t xml:space="preserve">Р – 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зоны </w:t>
      </w:r>
      <w:r w:rsidRPr="00350BEC">
        <w:rPr>
          <w:rFonts w:ascii="Times New Roman" w:hAnsi="Times New Roman"/>
          <w:bCs/>
          <w:sz w:val="28"/>
          <w:szCs w:val="24"/>
          <w:lang w:eastAsia="ru-RU"/>
        </w:rPr>
        <w:t>рекреаци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>онного назначения;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sz w:val="28"/>
          <w:szCs w:val="24"/>
          <w:lang w:eastAsia="ru-RU"/>
        </w:rPr>
        <w:t xml:space="preserve">С - </w:t>
      </w:r>
      <w:r w:rsidRPr="00350BEC">
        <w:rPr>
          <w:rFonts w:ascii="Times New Roman" w:hAnsi="Times New Roman"/>
          <w:b/>
          <w:noProof/>
          <w:sz w:val="28"/>
          <w:szCs w:val="24"/>
          <w:lang w:eastAsia="ru-RU"/>
        </w:rPr>
        <w:t xml:space="preserve">зоны специального назначения, 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в том числе: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noProof/>
          <w:sz w:val="28"/>
          <w:szCs w:val="24"/>
          <w:lang w:eastAsia="ru-RU"/>
        </w:rPr>
        <w:t>С-1 - зоны кладбищ;</w:t>
      </w:r>
    </w:p>
    <w:p w:rsidR="009F7C2D" w:rsidRDefault="009F7C2D" w:rsidP="009E63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50BEC">
        <w:rPr>
          <w:rFonts w:ascii="Times New Roman" w:hAnsi="Times New Roman"/>
          <w:sz w:val="28"/>
          <w:szCs w:val="24"/>
          <w:lang w:eastAsia="ru-RU"/>
        </w:rPr>
        <w:t xml:space="preserve">С-2 - </w:t>
      </w:r>
      <w:r w:rsidRPr="00350BEC">
        <w:rPr>
          <w:rFonts w:ascii="Times New Roman" w:hAnsi="Times New Roman"/>
          <w:noProof/>
          <w:sz w:val="28"/>
          <w:szCs w:val="24"/>
          <w:lang w:eastAsia="ru-RU"/>
        </w:rPr>
        <w:t>зоны водозаборных и иных технических сооружений</w:t>
      </w:r>
      <w:r w:rsidRPr="00350BEC">
        <w:rPr>
          <w:rFonts w:ascii="Times New Roman" w:hAnsi="Times New Roman"/>
          <w:b/>
          <w:noProof/>
          <w:sz w:val="28"/>
          <w:szCs w:val="24"/>
          <w:lang w:eastAsia="ru-RU"/>
        </w:rPr>
        <w:t>.</w:t>
      </w:r>
    </w:p>
    <w:p w:rsidR="009F7C2D" w:rsidRPr="00350BEC" w:rsidRDefault="009F7C2D" w:rsidP="009E6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9E63F4">
        <w:rPr>
          <w:rFonts w:ascii="Times New Roman" w:hAnsi="Times New Roman"/>
          <w:b/>
          <w:noProof/>
          <w:sz w:val="28"/>
          <w:szCs w:val="24"/>
          <w:lang w:eastAsia="ru-RU"/>
        </w:rPr>
        <w:t>З - земли запаса.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Примечания: 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50BEC">
        <w:rPr>
          <w:rFonts w:ascii="Times New Roman" w:hAnsi="Times New Roman"/>
          <w:noProof/>
          <w:sz w:val="28"/>
          <w:szCs w:val="24"/>
          <w:lang w:eastAsia="ru-RU"/>
        </w:rPr>
        <w:t xml:space="preserve">1. Состав жилых зон и общественно-деловых зон рассматривается </w:t>
      </w:r>
      <w:r w:rsidRPr="00350BEC">
        <w:rPr>
          <w:rFonts w:ascii="Times New Roman" w:hAnsi="Times New Roman"/>
          <w:sz w:val="28"/>
          <w:szCs w:val="24"/>
          <w:lang w:eastAsia="ru-RU"/>
        </w:rPr>
        <w:t>по соо</w:t>
      </w:r>
      <w:r w:rsidRPr="00350BEC">
        <w:rPr>
          <w:rFonts w:ascii="Times New Roman" w:hAnsi="Times New Roman"/>
          <w:sz w:val="28"/>
          <w:szCs w:val="24"/>
          <w:lang w:eastAsia="ru-RU"/>
        </w:rPr>
        <w:t>т</w:t>
      </w:r>
      <w:r w:rsidRPr="00350BEC">
        <w:rPr>
          <w:rFonts w:ascii="Times New Roman" w:hAnsi="Times New Roman"/>
          <w:sz w:val="28"/>
          <w:szCs w:val="24"/>
          <w:lang w:eastAsia="ru-RU"/>
        </w:rPr>
        <w:t>ветствующим подзонам при град</w:t>
      </w:r>
      <w:r w:rsidRPr="00350BEC">
        <w:rPr>
          <w:rFonts w:ascii="Times New Roman" w:hAnsi="Times New Roman"/>
          <w:sz w:val="28"/>
          <w:szCs w:val="24"/>
          <w:lang w:eastAsia="ru-RU"/>
        </w:rPr>
        <w:t>о</w:t>
      </w:r>
      <w:r w:rsidRPr="00350BEC">
        <w:rPr>
          <w:rFonts w:ascii="Times New Roman" w:hAnsi="Times New Roman"/>
          <w:sz w:val="28"/>
          <w:szCs w:val="24"/>
          <w:lang w:eastAsia="ru-RU"/>
        </w:rPr>
        <w:t>строительном зонировании населенных пунктов с существующей численностью населения 100 жителей и более.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50BEC">
        <w:rPr>
          <w:rFonts w:ascii="Times New Roman" w:hAnsi="Times New Roman"/>
          <w:sz w:val="28"/>
          <w:szCs w:val="24"/>
          <w:lang w:eastAsia="ru-RU"/>
        </w:rPr>
        <w:t>2. Действие градостроительных регламентов не распространяется на земел</w:t>
      </w:r>
      <w:r w:rsidRPr="00350BEC">
        <w:rPr>
          <w:rFonts w:ascii="Times New Roman" w:hAnsi="Times New Roman"/>
          <w:sz w:val="28"/>
          <w:szCs w:val="24"/>
          <w:lang w:eastAsia="ru-RU"/>
        </w:rPr>
        <w:t>ь</w:t>
      </w:r>
      <w:r w:rsidRPr="00350BEC">
        <w:rPr>
          <w:rFonts w:ascii="Times New Roman" w:hAnsi="Times New Roman"/>
          <w:sz w:val="28"/>
          <w:szCs w:val="24"/>
          <w:lang w:eastAsia="ru-RU"/>
        </w:rPr>
        <w:t>ные участки в границах территории объектов культурного наследия, в границах территорий общего пользования, территорий, занятых линейными объектами, и</w:t>
      </w: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территорий, предоставленных для добычи полезных ископаемых.</w:t>
      </w:r>
    </w:p>
    <w:p w:rsidR="009F7C2D" w:rsidRPr="00690DA4" w:rsidRDefault="009F7C2D" w:rsidP="00690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50BEC">
        <w:rPr>
          <w:rFonts w:ascii="Times New Roman" w:hAnsi="Times New Roman"/>
          <w:sz w:val="28"/>
          <w:szCs w:val="24"/>
          <w:lang w:eastAsia="ru-RU"/>
        </w:rPr>
        <w:t xml:space="preserve">3. 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 w:rsidRPr="00690DA4">
        <w:rPr>
          <w:rFonts w:ascii="Times New Roman" w:hAnsi="Times New Roman"/>
          <w:sz w:val="28"/>
          <w:szCs w:val="24"/>
          <w:lang w:eastAsia="ru-RU"/>
        </w:rPr>
        <w:t>радостроительные регламенты не устанавливаются для земель лесного фонда, земель, покрытых поверхностными водами, земель запаса, земель особо о</w:t>
      </w:r>
      <w:r w:rsidRPr="00690DA4">
        <w:rPr>
          <w:rFonts w:ascii="Times New Roman" w:hAnsi="Times New Roman"/>
          <w:sz w:val="28"/>
          <w:szCs w:val="24"/>
          <w:lang w:eastAsia="ru-RU"/>
        </w:rPr>
        <w:t>х</w:t>
      </w:r>
      <w:r w:rsidRPr="00690DA4">
        <w:rPr>
          <w:rFonts w:ascii="Times New Roman" w:hAnsi="Times New Roman"/>
          <w:sz w:val="28"/>
          <w:szCs w:val="24"/>
          <w:lang w:eastAsia="ru-RU"/>
        </w:rPr>
        <w:t>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</w:t>
      </w:r>
      <w:r w:rsidRPr="00690DA4">
        <w:rPr>
          <w:rFonts w:ascii="Times New Roman" w:hAnsi="Times New Roman"/>
          <w:sz w:val="28"/>
          <w:szCs w:val="24"/>
          <w:lang w:eastAsia="ru-RU"/>
        </w:rPr>
        <w:t>а</w:t>
      </w:r>
      <w:r w:rsidRPr="00690DA4">
        <w:rPr>
          <w:rFonts w:ascii="Times New Roman" w:hAnsi="Times New Roman"/>
          <w:sz w:val="28"/>
          <w:szCs w:val="24"/>
          <w:lang w:eastAsia="ru-RU"/>
        </w:rPr>
        <w:t>значения, земельных участков, расположенных в границах особых экономических зон и территорий опережающего с</w:t>
      </w:r>
      <w:r w:rsidRPr="00690DA4">
        <w:rPr>
          <w:rFonts w:ascii="Times New Roman" w:hAnsi="Times New Roman"/>
          <w:sz w:val="28"/>
          <w:szCs w:val="24"/>
          <w:lang w:eastAsia="ru-RU"/>
        </w:rPr>
        <w:t>о</w:t>
      </w:r>
      <w:r w:rsidRPr="00690DA4">
        <w:rPr>
          <w:rFonts w:ascii="Times New Roman" w:hAnsi="Times New Roman"/>
          <w:sz w:val="28"/>
          <w:szCs w:val="24"/>
          <w:lang w:eastAsia="ru-RU"/>
        </w:rPr>
        <w:t>циально-экономического развития.</w:t>
      </w:r>
    </w:p>
    <w:p w:rsidR="009F7C2D" w:rsidRPr="00350BEC" w:rsidRDefault="009F7C2D" w:rsidP="00690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90DA4">
        <w:rPr>
          <w:rFonts w:ascii="Times New Roman" w:hAnsi="Times New Roman"/>
          <w:sz w:val="28"/>
          <w:szCs w:val="24"/>
          <w:lang w:eastAsia="ru-RU"/>
        </w:rPr>
        <w:t>(в ред. Федеральных законов от 22.07.2005 N 117-ФЗ, от 31.12.2005 N 210-ФЗ, от 03.06.2006 N 73-ФЗ, от 14.07.2008 N 118-ФЗ, от 31.12.2014 N 519-ФЗ)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50BEC">
        <w:rPr>
          <w:rFonts w:ascii="Times New Roman" w:hAnsi="Times New Roman"/>
          <w:sz w:val="28"/>
          <w:szCs w:val="24"/>
          <w:lang w:eastAsia="ru-RU"/>
        </w:rPr>
        <w:t>4. В состав</w:t>
      </w:r>
      <w:r>
        <w:rPr>
          <w:rFonts w:ascii="Times New Roman" w:hAnsi="Times New Roman"/>
          <w:sz w:val="28"/>
          <w:szCs w:val="24"/>
          <w:lang w:eastAsia="ru-RU"/>
        </w:rPr>
        <w:t xml:space="preserve">е земель территории Притеречного </w:t>
      </w:r>
      <w:r w:rsidRPr="00350BEC">
        <w:rPr>
          <w:rFonts w:ascii="Times New Roman" w:hAnsi="Times New Roman"/>
          <w:sz w:val="28"/>
          <w:szCs w:val="24"/>
          <w:lang w:eastAsia="ru-RU"/>
        </w:rPr>
        <w:t xml:space="preserve">сельского поселения </w:t>
      </w:r>
      <w:r w:rsidRPr="00350BEC">
        <w:rPr>
          <w:rFonts w:ascii="Times New Roman" w:hAnsi="Times New Roman"/>
          <w:b/>
          <w:sz w:val="28"/>
          <w:szCs w:val="24"/>
          <w:lang w:eastAsia="ru-RU"/>
        </w:rPr>
        <w:t>отсутс</w:t>
      </w:r>
      <w:r w:rsidRPr="00350BEC">
        <w:rPr>
          <w:rFonts w:ascii="Times New Roman" w:hAnsi="Times New Roman"/>
          <w:b/>
          <w:sz w:val="28"/>
          <w:szCs w:val="24"/>
          <w:lang w:eastAsia="ru-RU"/>
        </w:rPr>
        <w:t>т</w:t>
      </w:r>
      <w:r w:rsidRPr="00350BEC">
        <w:rPr>
          <w:rFonts w:ascii="Times New Roman" w:hAnsi="Times New Roman"/>
          <w:b/>
          <w:sz w:val="28"/>
          <w:szCs w:val="24"/>
          <w:lang w:eastAsia="ru-RU"/>
        </w:rPr>
        <w:t>вуют</w:t>
      </w:r>
      <w:r>
        <w:rPr>
          <w:rFonts w:ascii="Times New Roman" w:hAnsi="Times New Roman"/>
          <w:sz w:val="28"/>
          <w:szCs w:val="24"/>
          <w:lang w:eastAsia="ru-RU"/>
        </w:rPr>
        <w:t xml:space="preserve"> зоны воздушного транспорта</w:t>
      </w:r>
      <w:r w:rsidRPr="00350BEC">
        <w:rPr>
          <w:rFonts w:ascii="Times New Roman" w:hAnsi="Times New Roman"/>
          <w:sz w:val="28"/>
          <w:szCs w:val="24"/>
          <w:lang w:eastAsia="ru-RU"/>
        </w:rPr>
        <w:t>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50BEC">
        <w:rPr>
          <w:rFonts w:ascii="Times New Roman" w:hAnsi="Times New Roman"/>
          <w:sz w:val="28"/>
          <w:szCs w:val="24"/>
          <w:lang w:eastAsia="ru-RU"/>
        </w:rPr>
        <w:t>земли лечебно-оздоровительных местностей и курортов в составе зон природоохранных объектов, зоны режимных объектов о</w:t>
      </w:r>
      <w:r w:rsidRPr="00350BEC">
        <w:rPr>
          <w:rFonts w:ascii="Times New Roman" w:hAnsi="Times New Roman"/>
          <w:sz w:val="28"/>
          <w:szCs w:val="24"/>
          <w:lang w:eastAsia="ru-RU"/>
        </w:rPr>
        <w:t>г</w:t>
      </w:r>
      <w:r w:rsidRPr="00350BEC">
        <w:rPr>
          <w:rFonts w:ascii="Times New Roman" w:hAnsi="Times New Roman"/>
          <w:sz w:val="28"/>
          <w:szCs w:val="24"/>
          <w:lang w:eastAsia="ru-RU"/>
        </w:rPr>
        <w:t>раниченного доступа.</w:t>
      </w:r>
    </w:p>
    <w:p w:rsidR="009F7C2D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9F7C2D" w:rsidRPr="000B2CA4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B2CA4">
        <w:rPr>
          <w:rFonts w:ascii="Times New Roman" w:hAnsi="Times New Roman"/>
          <w:b/>
          <w:sz w:val="32"/>
          <w:szCs w:val="32"/>
          <w:lang w:eastAsia="ru-RU"/>
        </w:rPr>
        <w:t>Статья 64. Жилые зоны (Ж)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Ж-1 </w:t>
      </w:r>
      <w:r w:rsidRPr="00350BEC">
        <w:rPr>
          <w:rFonts w:ascii="Times New Roman" w:hAnsi="Times New Roman"/>
          <w:b/>
          <w:bCs/>
          <w:sz w:val="28"/>
          <w:szCs w:val="24"/>
          <w:lang w:eastAsia="ru-RU"/>
        </w:rPr>
        <w:t>—з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оны </w:t>
      </w:r>
      <w:r w:rsidRPr="00350BEC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ндивидуальной </w:t>
      </w:r>
      <w:r w:rsidRPr="00350BEC">
        <w:rPr>
          <w:rFonts w:ascii="Times New Roman" w:hAnsi="Times New Roman"/>
          <w:b/>
          <w:bCs/>
          <w:sz w:val="28"/>
          <w:szCs w:val="24"/>
          <w:lang w:eastAsia="ru-RU"/>
        </w:rPr>
        <w:t>ж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илой </w:t>
      </w:r>
      <w:r w:rsidRPr="00350BEC">
        <w:rPr>
          <w:rFonts w:ascii="Times New Roman" w:hAnsi="Times New Roman"/>
          <w:b/>
          <w:bCs/>
          <w:sz w:val="28"/>
          <w:szCs w:val="24"/>
          <w:lang w:eastAsia="ru-RU"/>
        </w:rPr>
        <w:t>з</w:t>
      </w:r>
      <w:r w:rsidRPr="00350BEC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астройки</w:t>
      </w:r>
    </w:p>
    <w:p w:rsidR="009F7C2D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 w:rsidRPr="00350BEC">
        <w:rPr>
          <w:rFonts w:ascii="Times New Roman" w:hAnsi="Times New Roman"/>
          <w:bCs/>
          <w:noProof/>
          <w:sz w:val="28"/>
          <w:szCs w:val="24"/>
          <w:lang w:eastAsia="ru-RU"/>
        </w:rPr>
        <w:t>Зоны индивидуальной жилой застройки Ж-1 предназначены для проживания в отдельно стоящих жилых домах с приусадебными земельными участками с минимально разрешенным набором услуг местного значения.</w:t>
      </w:r>
    </w:p>
    <w:p w:rsidR="009F7C2D" w:rsidRPr="00350BEC" w:rsidRDefault="009F7C2D" w:rsidP="00350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3979"/>
        <w:gridCol w:w="2721"/>
        <w:gridCol w:w="2745"/>
        <w:gridCol w:w="3141"/>
      </w:tblGrid>
      <w:tr w:rsidR="009F7C2D" w:rsidRPr="0007353C" w:rsidTr="0007353C">
        <w:trPr>
          <w:trHeight w:val="480"/>
          <w:jc w:val="center"/>
        </w:trPr>
        <w:tc>
          <w:tcPr>
            <w:tcW w:w="1855" w:type="dxa"/>
            <w:vMerge w:val="restart"/>
            <w:vAlign w:val="center"/>
          </w:tcPr>
          <w:p w:rsidR="009F7C2D" w:rsidRPr="0007353C" w:rsidRDefault="009F7C2D" w:rsidP="0007353C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</w:tc>
        <w:tc>
          <w:tcPr>
            <w:tcW w:w="9445" w:type="dxa"/>
            <w:gridSpan w:val="3"/>
            <w:vAlign w:val="center"/>
          </w:tcPr>
          <w:p w:rsidR="009F7C2D" w:rsidRPr="0007353C" w:rsidRDefault="009F7C2D" w:rsidP="0007353C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141" w:type="dxa"/>
            <w:vMerge w:val="restart"/>
            <w:vAlign w:val="center"/>
          </w:tcPr>
          <w:p w:rsidR="009F7C2D" w:rsidRPr="0007353C" w:rsidRDefault="009F7C2D" w:rsidP="0007353C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1855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vAlign w:val="center"/>
          </w:tcPr>
          <w:p w:rsidR="009F7C2D" w:rsidRPr="0007353C" w:rsidRDefault="009F7C2D" w:rsidP="0007353C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721" w:type="dxa"/>
            <w:vAlign w:val="center"/>
          </w:tcPr>
          <w:p w:rsidR="009F7C2D" w:rsidRPr="0007353C" w:rsidRDefault="009F7C2D" w:rsidP="0007353C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745" w:type="dxa"/>
            <w:vAlign w:val="center"/>
          </w:tcPr>
          <w:p w:rsidR="009F7C2D" w:rsidRPr="0007353C" w:rsidRDefault="009F7C2D" w:rsidP="0007353C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141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185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79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4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4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jc w:val="center"/>
        </w:trPr>
        <w:tc>
          <w:tcPr>
            <w:tcW w:w="185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Ж-1 — зоны индивидуальной жилой застройки</w:t>
            </w:r>
          </w:p>
        </w:tc>
        <w:tc>
          <w:tcPr>
            <w:tcW w:w="3979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Для индивидуального жилищного строительства: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жилого дома (отдельно стоящего здания количеством надземных этажей не более чем три, высотой не более двадцати метров, которое состоит из ко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нат и помещений вспомогательного 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пользования, предназначенных для удовл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сти);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выращивание сельскохозяйственных культур;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индивидуальных гаражей и хозяйственных построек.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жилого дома;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производство сельскохозяйственной пр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дукции;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гаража и иных вспомогател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сооружений;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содержание сельскохозяйственных 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вотных.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Блокированная жилая застройка: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жилого дома, имеющего одну или несколько общих стен с соседними жилыми домами (количеством этажей не более чем три, при общем количестве 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вмещенных домов не более десяти и ка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дый из которых предназначен для прож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вания одной семьи, имеет общую стену (общие стены) без проемов с соседним 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мом или соседними домами, расположен на отдельном земельном участке и имеет в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ы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ход на территорию общего пользования (жилые дома блокированной застройки);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разведение декоративных и плодовых деревьев, овощных и ягодных культур;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индивидуальных гаражей и иных вспомогательных сооружений;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обустройство спортивных и детских пл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щадок, площадок для отдыха.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Обслуживание жилой застройки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объектов капитального строительства необходимое для обслуж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вания жилой застройки, а также связано с проживанием граждан, не причиняет вреда окружающей среде и санитарному благ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получию, не нарушает права жителей, не требует установления санитарной зоны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Коммунальное обслуживание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01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 коммунальными услугами.</w:t>
            </w:r>
          </w:p>
          <w:p w:rsidR="009F7C2D" w:rsidRPr="0007353C" w:rsidRDefault="009F7C2D" w:rsidP="0007353C">
            <w:pPr>
              <w:spacing w:after="0" w:line="240" w:lineRule="auto"/>
              <w:ind w:left="41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 коммунальных услуг: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зданий и сооружений, обе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печивающих поставку воды, тепла, эле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к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тричества, газа, отвод канализационных стоков, очистку и уборку объектов недв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жимости (котельных, водозаборов, очис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сооружений, насосных станций, вод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проводов, линий электропередач, тран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форматорных подстанций, газопроводов, линий связи, телефонных станций, канал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заций, стоянок, гаражей и мастерских для обслуживания уборочной и аварийной те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х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ники, сооружений, необходимых для сбора и плавки снега).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Административные здания организаций, обеспечивающих предоставление ко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мунальных услуг: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Дома социального обслуживания: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объектов капитального строительства для временного размещения вынужденных переселенцев, лиц, призна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беженцами.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Оказание социальной помощи насел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нию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зданий, предназначенных для служб психологической и бесплатной юр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дической помощи, социальных, пенсио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и иных служб (службы занятости 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сионных выплат, а также для размещения общественных некоммерческих организ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ций: некоммерческих фондов, благотвор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тельных организаций, клубов по интересам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Оказание услуг связи: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зданий, предназначенных для размещения пунктов оказания услуг почт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вой, телеграфной, междугородней и ме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дународной телефонной связи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Бытовое обслуживание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01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right="-77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Амбулаторно-поликлиническое обслуживание: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01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Стационарное медицинское обслужив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ние: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объектов капитального строительства, предназначенных для ок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зания гражданам медицинской помощи в стационарах (больницы, родильные дома, диспансеры, научно-медицинские учре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дения и прочие объекты, обеспечивающие оказание услуги по лечению в стационаре);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станций скорой помощи;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площадок санитарной ави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ции.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Дошкольное, начальное и среднее общее образование: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объектов капитального строительства, предназначенных для пр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свещения, дошкольного, начального и среднего общего образования (детские я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ли, детские сады, школы, лицеи, гимназии, художественные, музыкальные школы, образовательные кружки и иные организ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ции, осуществляющие деятельность по воспитанию, образованию и просвещению)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зданий, спортивных сооружений, предн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значенных для занятия обучающихся ф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зической культурой и спортом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Объекты культурно-досуговой деятел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ности: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ров, филармоний, концертных залов, пл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нетариев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Парки культуры и отдыха: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парков культуры и отдыха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Амбулаторное ветеринарное обслуживание: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1" w:hanging="325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Банковская и страховая деятельность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Земельные участки (территории) общего пользования: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земельные участки общего пользования.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Улично-дорожнаясеть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46" w:hanging="425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</w:t>
            </w:r>
            <w:r w:rsidRPr="0007353C">
              <w:rPr>
                <w:bCs/>
                <w:sz w:val="20"/>
                <w:szCs w:val="20"/>
              </w:rPr>
              <w:t>о</w:t>
            </w:r>
            <w:r w:rsidRPr="0007353C">
              <w:rPr>
                <w:bCs/>
                <w:sz w:val="20"/>
                <w:szCs w:val="20"/>
              </w:rPr>
              <w:t>туаров в границах населенных пун</w:t>
            </w:r>
            <w:r w:rsidRPr="0007353C">
              <w:rPr>
                <w:bCs/>
                <w:sz w:val="20"/>
                <w:szCs w:val="20"/>
              </w:rPr>
              <w:t>к</w:t>
            </w:r>
            <w:r w:rsidRPr="0007353C">
              <w:rPr>
                <w:bCs/>
                <w:sz w:val="20"/>
                <w:szCs w:val="20"/>
              </w:rPr>
              <w:t>тов, пешеходных переходов, бульв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ров, площадей, проездов, велодор</w:t>
            </w:r>
            <w:r w:rsidRPr="0007353C">
              <w:rPr>
                <w:bCs/>
                <w:sz w:val="20"/>
                <w:szCs w:val="20"/>
              </w:rPr>
              <w:t>о</w:t>
            </w:r>
            <w:r w:rsidRPr="0007353C">
              <w:rPr>
                <w:bCs/>
                <w:sz w:val="20"/>
                <w:szCs w:val="20"/>
              </w:rPr>
              <w:t>жек и объектов велотранспортной и инженерной инфраструктуры;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46" w:hanging="425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ind w:left="446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некапитальных сооружений, предназн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ченных для охраны транспортных средств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ind w:left="446" w:hanging="42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- Благоустройство территории: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стационарных строений и сооружений, 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формационных щитов и указателей, 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меняемых как составные части благоус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ройства территории, общественных туал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тов.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Ведение огородничества: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Осуществление отдыха и (или) выращ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вания гражданами для собственных нужд сельскохозяйственных культур; размещ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ние хозяйственных построек, не явля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щихся объектами недвижимости, предн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значенных для хранения инвентаря и ур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жая сельскохозяйственных культур</w:t>
            </w:r>
          </w:p>
        </w:tc>
        <w:tc>
          <w:tcPr>
            <w:tcW w:w="27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</w:t>
            </w:r>
            <w:r w:rsidRPr="0007353C">
              <w:rPr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745" w:type="dxa"/>
            <w:vAlign w:val="center"/>
          </w:tcPr>
          <w:p w:rsidR="009F7C2D" w:rsidRPr="00586F72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Магазины:</w:t>
            </w:r>
          </w:p>
          <w:p w:rsidR="009F7C2D" w:rsidRPr="00586F72" w:rsidRDefault="009F7C2D" w:rsidP="000735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6F72">
              <w:t xml:space="preserve">- 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Размещение объектов кап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и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тального строительства, предназначенных для пр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дажи товаров, торговая пл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щадь которых составляет до 5000 кв. м</w:t>
            </w:r>
          </w:p>
          <w:p w:rsidR="009F7C2D" w:rsidRPr="00586F72" w:rsidRDefault="009F7C2D" w:rsidP="0007353C">
            <w:pPr>
              <w:spacing w:after="0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размещение временных объектов , предназначенных для продажи товаров, торговая площадь которых составляет до 50  кв. м.;</w:t>
            </w:r>
          </w:p>
          <w:p w:rsidR="009F7C2D" w:rsidRPr="00586F72" w:rsidRDefault="009F7C2D" w:rsidP="0007353C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586F72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питание:</w:t>
            </w:r>
          </w:p>
          <w:p w:rsidR="009F7C2D" w:rsidRPr="00586F72" w:rsidRDefault="009F7C2D" w:rsidP="0007353C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6F72">
              <w:rPr>
                <w:rFonts w:ascii="Times New Roman" w:hAnsi="Times New Roman"/>
                <w:noProof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9F7C2D" w:rsidRPr="00586F72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Объекты дорожного сервиса: </w:t>
            </w:r>
          </w:p>
          <w:p w:rsidR="009F7C2D" w:rsidRPr="00586F72" w:rsidRDefault="009F7C2D" w:rsidP="000735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- 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размещение зданий и с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оружений дорожного серв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и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са.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sz w:val="20"/>
                <w:szCs w:val="20"/>
              </w:rPr>
              <w:t>Заправка транспортных средств: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F72">
              <w:rPr>
                <w:rFonts w:ascii="Times New Roman" w:hAnsi="Times New Roman"/>
                <w:sz w:val="20"/>
                <w:szCs w:val="20"/>
              </w:rPr>
              <w:t>- Размещение автозаправо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ч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ных станций; размещение магазинов сопутствующей торговли, зданий для орган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и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зации общественного пит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а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ния в качестве объектов д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рожного сервиса.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 дорожного отдыха: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путствующей торговли, зд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ний для организации общ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ственного питания в качес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ве объектов дорожного се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виса.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>Автомобильные мойки: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Размещение автомобил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ных моек, а также размещ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ние магазинов сопутству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щей торговли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автомобилей: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Размещение мастерских, предназначенных для ремо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та и обслуживания автом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билей, и прочих объектов дорожного сервиса, а также размещение магазинов с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путствующей торговли.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>Хранение автотранспорта: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- Размещение отдельно стоящих и пристроенных гаражей, в том числе по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земных, предназначенных для хранения автотранспо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та, в том числе с разделен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 xml:space="preserve">ем на машиноместа, 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и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ключением гаражей, разм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щение которых предусмо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рено содержанием вида ра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586F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решенного использования с </w:t>
            </w:r>
            <w:hyperlink r:id="rId9" w:history="1">
              <w:r w:rsidRPr="00586F72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кодом 4.9</w:t>
              </w:r>
            </w:hyperlink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586F72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Пищевая промышленность: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9F7C2D" w:rsidRPr="00586F72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586F72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Легкая промышленность :    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rStyle w:val="NoSpacingChar"/>
                <w:sz w:val="20"/>
                <w:szCs w:val="20"/>
              </w:rPr>
              <w:t>размещение объектов капитального строител</w:t>
            </w:r>
            <w:r w:rsidRPr="00586F72">
              <w:rPr>
                <w:rStyle w:val="NoSpacingChar"/>
                <w:sz w:val="20"/>
                <w:szCs w:val="20"/>
              </w:rPr>
              <w:t>ь</w:t>
            </w:r>
            <w:r w:rsidRPr="00586F72">
              <w:rPr>
                <w:rStyle w:val="NoSpacingChar"/>
                <w:sz w:val="20"/>
                <w:szCs w:val="20"/>
              </w:rPr>
              <w:t>ства, предназначенных для текстильной, фарф</w:t>
            </w:r>
            <w:r w:rsidRPr="00586F72">
              <w:rPr>
                <w:rStyle w:val="NoSpacingChar"/>
                <w:sz w:val="20"/>
                <w:szCs w:val="20"/>
              </w:rPr>
              <w:t>о</w:t>
            </w:r>
            <w:r w:rsidRPr="00586F72">
              <w:rPr>
                <w:rStyle w:val="NoSpacingChar"/>
                <w:sz w:val="20"/>
                <w:szCs w:val="20"/>
              </w:rPr>
              <w:t>ро-фаянсовой, электро</w:t>
            </w:r>
            <w:r w:rsidRPr="00586F72">
              <w:rPr>
                <w:rStyle w:val="NoSpacingChar"/>
                <w:sz w:val="20"/>
                <w:szCs w:val="20"/>
              </w:rPr>
              <w:t>н</w:t>
            </w:r>
            <w:r w:rsidRPr="00586F72">
              <w:rPr>
                <w:rStyle w:val="NoSpacingChar"/>
                <w:sz w:val="20"/>
                <w:szCs w:val="20"/>
              </w:rPr>
              <w:t>ной промышленности</w:t>
            </w:r>
            <w:r w:rsidRPr="00586F72">
              <w:rPr>
                <w:bCs/>
                <w:noProof/>
                <w:sz w:val="20"/>
                <w:szCs w:val="20"/>
              </w:rPr>
              <w:t>.</w:t>
            </w:r>
          </w:p>
          <w:p w:rsidR="009F7C2D" w:rsidRPr="00586F72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586F72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586F72" w:rsidRDefault="009F7C2D" w:rsidP="0007353C">
            <w:pPr>
              <w:pStyle w:val="NoSpacing"/>
              <w:numPr>
                <w:ilvl w:val="0"/>
                <w:numId w:val="25"/>
              </w:numPr>
              <w:spacing w:line="276" w:lineRule="auto"/>
              <w:ind w:left="256"/>
              <w:rPr>
                <w:sz w:val="20"/>
                <w:szCs w:val="20"/>
              </w:rPr>
            </w:pPr>
            <w:r w:rsidRPr="00586F72">
              <w:rPr>
                <w:sz w:val="20"/>
                <w:szCs w:val="20"/>
              </w:rPr>
              <w:t>размещение объектов связи, радиовещания, т</w:t>
            </w:r>
            <w:r w:rsidRPr="00586F72">
              <w:rPr>
                <w:sz w:val="20"/>
                <w:szCs w:val="20"/>
              </w:rPr>
              <w:t>е</w:t>
            </w:r>
            <w:r w:rsidRPr="00586F72">
              <w:rPr>
                <w:sz w:val="20"/>
                <w:szCs w:val="20"/>
              </w:rPr>
              <w:t>левидения, включая во</w:t>
            </w:r>
            <w:r w:rsidRPr="00586F72">
              <w:rPr>
                <w:sz w:val="20"/>
                <w:szCs w:val="20"/>
              </w:rPr>
              <w:t>з</w:t>
            </w:r>
            <w:r w:rsidRPr="00586F72">
              <w:rPr>
                <w:sz w:val="20"/>
                <w:szCs w:val="20"/>
              </w:rPr>
              <w:t>душные радиорелейные, надземные и подземные кабельные линии связи, линии радиофикации, а</w:t>
            </w:r>
            <w:r w:rsidRPr="00586F72">
              <w:rPr>
                <w:sz w:val="20"/>
                <w:szCs w:val="20"/>
              </w:rPr>
              <w:t>н</w:t>
            </w:r>
            <w:r w:rsidRPr="00586F72">
              <w:rPr>
                <w:sz w:val="20"/>
                <w:szCs w:val="20"/>
              </w:rPr>
              <w:t>тенные поля, усилител</w:t>
            </w:r>
            <w:r w:rsidRPr="00586F72">
              <w:rPr>
                <w:sz w:val="20"/>
                <w:szCs w:val="20"/>
              </w:rPr>
              <w:t>ь</w:t>
            </w:r>
            <w:r w:rsidRPr="00586F72">
              <w:rPr>
                <w:sz w:val="20"/>
                <w:szCs w:val="20"/>
              </w:rPr>
              <w:t>ные пункты на кабельных линиях связи, инфр</w:t>
            </w:r>
            <w:r w:rsidRPr="00586F72">
              <w:rPr>
                <w:sz w:val="20"/>
                <w:szCs w:val="20"/>
              </w:rPr>
              <w:t>а</w:t>
            </w:r>
            <w:r w:rsidRPr="00586F72">
              <w:rPr>
                <w:sz w:val="20"/>
                <w:szCs w:val="20"/>
              </w:rPr>
              <w:t>структуру спутниковой связи и телерадиовещ</w:t>
            </w:r>
            <w:r w:rsidRPr="00586F72">
              <w:rPr>
                <w:sz w:val="20"/>
                <w:szCs w:val="20"/>
              </w:rPr>
              <w:t>а</w:t>
            </w:r>
            <w:r w:rsidRPr="00586F72">
              <w:rPr>
                <w:sz w:val="20"/>
                <w:szCs w:val="20"/>
              </w:rPr>
              <w:t>ния, за исключением ра</w:t>
            </w:r>
            <w:r w:rsidRPr="00586F72">
              <w:rPr>
                <w:sz w:val="20"/>
                <w:szCs w:val="20"/>
              </w:rPr>
              <w:t>з</w:t>
            </w:r>
            <w:r w:rsidRPr="00586F72">
              <w:rPr>
                <w:sz w:val="20"/>
                <w:szCs w:val="20"/>
              </w:rPr>
              <w:t>мещения зданий и соор</w:t>
            </w:r>
            <w:r w:rsidRPr="00586F72">
              <w:rPr>
                <w:sz w:val="20"/>
                <w:szCs w:val="20"/>
              </w:rPr>
              <w:t>у</w:t>
            </w:r>
            <w:r w:rsidRPr="00586F72">
              <w:rPr>
                <w:sz w:val="20"/>
                <w:szCs w:val="20"/>
              </w:rPr>
              <w:t>жений в целях обеспеч</w:t>
            </w:r>
            <w:r w:rsidRPr="00586F72">
              <w:rPr>
                <w:sz w:val="20"/>
                <w:szCs w:val="20"/>
              </w:rPr>
              <w:t>е</w:t>
            </w:r>
            <w:r w:rsidRPr="00586F72">
              <w:rPr>
                <w:sz w:val="20"/>
                <w:szCs w:val="20"/>
              </w:rPr>
              <w:t>ния физических и юрид</w:t>
            </w:r>
            <w:r w:rsidRPr="00586F72">
              <w:rPr>
                <w:sz w:val="20"/>
                <w:szCs w:val="20"/>
              </w:rPr>
              <w:t>и</w:t>
            </w:r>
            <w:r w:rsidRPr="00586F72">
              <w:rPr>
                <w:sz w:val="20"/>
                <w:szCs w:val="20"/>
              </w:rPr>
              <w:t>ческих лиц коммунал</w:t>
            </w:r>
            <w:r w:rsidRPr="00586F72">
              <w:rPr>
                <w:sz w:val="20"/>
                <w:szCs w:val="20"/>
              </w:rPr>
              <w:t>ь</w:t>
            </w:r>
            <w:r w:rsidRPr="00586F72">
              <w:rPr>
                <w:sz w:val="20"/>
                <w:szCs w:val="20"/>
              </w:rPr>
              <w:t>ными услугами.</w:t>
            </w:r>
          </w:p>
          <w:p w:rsidR="009F7C2D" w:rsidRPr="00586F72" w:rsidRDefault="009F7C2D" w:rsidP="0007353C">
            <w:pPr>
              <w:pStyle w:val="NoSpacing"/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/>
                <w:bCs/>
                <w:noProof/>
                <w:sz w:val="20"/>
                <w:szCs w:val="20"/>
              </w:rPr>
              <w:t>Площадь земельного участка для размещения индивидуального жилого дома и блокированного жилого дома составляет от</w:t>
            </w:r>
            <w:r w:rsidRPr="00586F72">
              <w:rPr>
                <w:bCs/>
                <w:noProof/>
                <w:sz w:val="20"/>
                <w:szCs w:val="20"/>
              </w:rPr>
              <w:t xml:space="preserve">500 до 2000 кв.м.;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/>
                <w:bCs/>
                <w:noProof/>
                <w:sz w:val="20"/>
                <w:szCs w:val="20"/>
              </w:rPr>
              <w:t xml:space="preserve">Площадь земельного участка для ведения лич-ного подсобного хозяйства составляет  от 400 до 5000 кв.м;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/>
                <w:bCs/>
                <w:noProof/>
                <w:sz w:val="20"/>
                <w:szCs w:val="20"/>
              </w:rPr>
              <w:t xml:space="preserve">Площадь земельного участка для ведения огородничества составляет  от 0,002 до  0,3 га;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минимальный отступ от границ смежного земельного участка до основного строения должен составлять не менее 3-х метров, до прочих хозяйственных построек, строений, зданий, сооружений, вспомога-тельного использования открытых стоянок легкового транспорта  не менее 1 метра;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 нового строительства – 5 метров;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максимальная высота зданий, строений, сооружений – 10 метров;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максимальный процент застройки территории участка – 60%;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максимальная высота ограждения вдоль улиц (проездов) – 2 м, при этом высота ограждения (строительный материал, цвет, строительная конструк-ция) должны быть еди-нообразными, как минимум, на протяжении одного квартала;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максимальная высота сквозного ограждения между смежными земельными участками – 2 м, при этом ограждения должны быть сетчатые и решетчатые с целью минимального затенения территории соседнего</w:t>
            </w:r>
          </w:p>
          <w:p w:rsidR="009F7C2D" w:rsidRPr="00586F72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участка;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расстояние от окон жилых помещений до хозяйственных и прочих строений, расположенных на соседних участках, должно быть не менее 6 м;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в пределах участков запрещается размещение автостоянок для грузового транспорта;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размещение бань, саун, допускается  при  условии канализования стоков в водонепроницаемые емкости (выгребы).</w:t>
            </w:r>
          </w:p>
          <w:p w:rsidR="009F7C2D" w:rsidRPr="00586F72" w:rsidRDefault="009F7C2D" w:rsidP="0007353C">
            <w:pPr>
              <w:spacing w:after="0" w:line="360" w:lineRule="auto"/>
              <w:ind w:left="207" w:right="25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  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проектирования.</w:t>
            </w:r>
          </w:p>
        </w:tc>
      </w:tr>
      <w:tr w:rsidR="009F7C2D" w:rsidRPr="0007353C" w:rsidTr="0007353C">
        <w:trPr>
          <w:jc w:val="center"/>
        </w:trPr>
        <w:tc>
          <w:tcPr>
            <w:tcW w:w="185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Ж-2 — зоны среднеэтажной жилой застройки</w:t>
            </w:r>
          </w:p>
        </w:tc>
        <w:tc>
          <w:tcPr>
            <w:tcW w:w="3979" w:type="dxa"/>
            <w:vMerge w:val="restart"/>
            <w:tcBorders>
              <w:top w:val="nil"/>
            </w:tcBorders>
            <w:vAlign w:val="center"/>
          </w:tcPr>
          <w:p w:rsidR="009F7C2D" w:rsidRPr="0007353C" w:rsidRDefault="009F7C2D" w:rsidP="00893791">
            <w:pPr>
              <w:pStyle w:val="formattext"/>
              <w:rPr>
                <w:b/>
                <w:sz w:val="20"/>
                <w:szCs w:val="20"/>
              </w:rPr>
            </w:pPr>
            <w:r w:rsidRPr="0007353C">
              <w:rPr>
                <w:b/>
                <w:sz w:val="20"/>
                <w:szCs w:val="20"/>
              </w:rPr>
              <w:t>Среднеэтажная жилая застройка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1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жилых домов, предназн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ченных для разделения на квартиры, каждая из которых пригодна для пост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янного проживания (жилые дома, выс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той не выше восьми надземных этажей, разделенных на две и более квартиры); благоустройство и озеленение;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1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подземных гаражей и авт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стоянок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297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обустройство спортивных и детских площадок, площадок отдыха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1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обслуживания жилой застройки во встроенных, пр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 xml:space="preserve">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  <w:p w:rsidR="009F7C2D" w:rsidRPr="0007353C" w:rsidRDefault="009F7C2D" w:rsidP="0007353C">
            <w:pPr>
              <w:pStyle w:val="formattext"/>
              <w:spacing w:line="276" w:lineRule="auto"/>
              <w:ind w:left="-63"/>
              <w:rPr>
                <w:b/>
                <w:sz w:val="20"/>
                <w:szCs w:val="20"/>
              </w:rPr>
            </w:pPr>
            <w:r w:rsidRPr="0007353C">
              <w:rPr>
                <w:b/>
                <w:sz w:val="20"/>
                <w:szCs w:val="20"/>
              </w:rPr>
              <w:t>Малоэтажная многоквартирная жилая застройка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2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малоэтажного многоква</w:t>
            </w:r>
            <w:r w:rsidRPr="0007353C">
              <w:rPr>
                <w:sz w:val="20"/>
                <w:szCs w:val="20"/>
              </w:rPr>
              <w:t>р</w:t>
            </w:r>
            <w:r w:rsidRPr="0007353C">
              <w:rPr>
                <w:sz w:val="20"/>
                <w:szCs w:val="20"/>
              </w:rPr>
              <w:t>тирного жилого дома (дом, пригодный для постоянного проживания, высотой до 4 этажей, включая мансардный);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2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 xml:space="preserve">разведение декоративных и плодовых деревьев, овощных и ягодных культур; 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2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 xml:space="preserve">размещение индивидуальных гаражей и иных вспомогательных сооружений; 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2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обустройство спортивных и детских площадок, площадок отдыха;</w:t>
            </w:r>
          </w:p>
          <w:p w:rsidR="009F7C2D" w:rsidRPr="0007353C" w:rsidRDefault="009F7C2D" w:rsidP="0007353C">
            <w:pPr>
              <w:pStyle w:val="formattext"/>
              <w:numPr>
                <w:ilvl w:val="0"/>
                <w:numId w:val="52"/>
              </w:numPr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обслуживания жилой застройки во встроенных, пр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строенных и встроенно-пристроенных помещениях малоэтажного многоква</w:t>
            </w:r>
            <w:r w:rsidRPr="0007353C">
              <w:rPr>
                <w:sz w:val="20"/>
                <w:szCs w:val="20"/>
              </w:rPr>
              <w:t>р</w:t>
            </w:r>
            <w:r w:rsidRPr="0007353C">
              <w:rPr>
                <w:sz w:val="20"/>
                <w:szCs w:val="20"/>
              </w:rPr>
              <w:t>тирного дома, если общая площадь т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ких помещений в малоэтажном мног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квартирном доме не составляет более 15% общей площади помещений дома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Блокированная жилая застройка: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жилого дома, имеющего одну или несколько общих стен с с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седними жилыми домами (количеством этажей не более чем три, при общем к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личестве совмещенных домов не б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лее десяти и каждый из которых предназн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чен для проживания одной семьи, имеет общую стену (общие стены) без пр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емов с соседним домом или сосе</w:t>
            </w:r>
            <w:r w:rsidRPr="0007353C">
              <w:rPr>
                <w:sz w:val="20"/>
                <w:szCs w:val="20"/>
              </w:rPr>
              <w:t>д</w:t>
            </w:r>
            <w:r w:rsidRPr="0007353C">
              <w:rPr>
                <w:sz w:val="20"/>
                <w:szCs w:val="20"/>
              </w:rPr>
              <w:t>ними домами, расположен на отдельном з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мельном участке и имеет выход на те</w:t>
            </w:r>
            <w:r w:rsidRPr="0007353C">
              <w:rPr>
                <w:sz w:val="20"/>
                <w:szCs w:val="20"/>
              </w:rPr>
              <w:t>р</w:t>
            </w:r>
            <w:r w:rsidRPr="0007353C">
              <w:rPr>
                <w:sz w:val="20"/>
                <w:szCs w:val="20"/>
              </w:rPr>
              <w:t>риторию общего пользования (жилые дома блокированной застро</w:t>
            </w:r>
            <w:r w:rsidRPr="0007353C">
              <w:rPr>
                <w:sz w:val="20"/>
                <w:szCs w:val="20"/>
              </w:rPr>
              <w:t>й</w:t>
            </w:r>
            <w:r w:rsidRPr="0007353C">
              <w:rPr>
                <w:sz w:val="20"/>
                <w:szCs w:val="20"/>
              </w:rPr>
              <w:t>ки);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индивидуальных гаражей и иных вспомогательных сооружений;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обустройство спортивных и детских площадок, площадок для отдыха.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7353C">
              <w:rPr>
                <w:b/>
                <w:bCs/>
                <w:noProof/>
                <w:sz w:val="20"/>
                <w:szCs w:val="20"/>
              </w:rPr>
              <w:t>Обслуживание жилой застройки</w:t>
            </w:r>
            <w:r w:rsidRPr="0007353C">
              <w:rPr>
                <w:bCs/>
                <w:noProof/>
                <w:sz w:val="20"/>
                <w:szCs w:val="20"/>
              </w:rPr>
              <w:t>.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капитального строительства необходимое для обсл</w:t>
            </w:r>
            <w:r w:rsidRPr="0007353C">
              <w:rPr>
                <w:sz w:val="20"/>
                <w:szCs w:val="20"/>
              </w:rPr>
              <w:t>у</w:t>
            </w:r>
            <w:r w:rsidRPr="0007353C">
              <w:rPr>
                <w:sz w:val="20"/>
                <w:szCs w:val="20"/>
              </w:rPr>
              <w:t>живания жилой застройки, а также св</w:t>
            </w:r>
            <w:r w:rsidRPr="0007353C">
              <w:rPr>
                <w:sz w:val="20"/>
                <w:szCs w:val="20"/>
              </w:rPr>
              <w:t>я</w:t>
            </w:r>
            <w:r w:rsidRPr="0007353C">
              <w:rPr>
                <w:sz w:val="20"/>
                <w:szCs w:val="20"/>
              </w:rPr>
              <w:t>зано с проживанием граждан, не прич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няет вреда окружающей среде и сан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тарному благополучию, не нарушает права жителей, не требует установления санитарной зоны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Коммунальное обслуживание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01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 коммунальными услугами.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 коммунальных услуг: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39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 и сооружений, обеспечивающих поставку воды, те</w:t>
            </w:r>
            <w:r w:rsidRPr="0007353C">
              <w:rPr>
                <w:sz w:val="20"/>
                <w:szCs w:val="20"/>
              </w:rPr>
              <w:t>п</w:t>
            </w:r>
            <w:r w:rsidRPr="0007353C">
              <w:rPr>
                <w:sz w:val="20"/>
                <w:szCs w:val="20"/>
              </w:rPr>
              <w:t>ла, электричества, газа, отвод канал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зационных стоков, очистку и уборку объектов недвижимости (котельных, водозаборов, очистных сооружений, насосных станций, водопроводов, л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ний электропередач, трансформато</w:t>
            </w:r>
            <w:r w:rsidRPr="0007353C">
              <w:rPr>
                <w:sz w:val="20"/>
                <w:szCs w:val="20"/>
              </w:rPr>
              <w:t>р</w:t>
            </w:r>
            <w:r w:rsidRPr="0007353C">
              <w:rPr>
                <w:sz w:val="20"/>
                <w:szCs w:val="20"/>
              </w:rPr>
              <w:t>ных подстанций, газопроводов, линий связи, телефонных станций, канализ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ций, стоянок, гаражей и мастерских для обслуживания уборочной и ав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рийной техники, сооружений, необх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димых для сбора и плавки снега).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Административные здания организаций, обеспечивающих предоставление ко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мунальных услуг: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4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приема физических и юридич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ских лиц в связи с предоставлением им коммунальных услуг.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Дома социального обслуживания: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44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</w:t>
            </w:r>
            <w:r w:rsidRPr="0007353C">
              <w:rPr>
                <w:sz w:val="20"/>
                <w:szCs w:val="20"/>
              </w:rPr>
              <w:t>к</w:t>
            </w:r>
            <w:r w:rsidRPr="0007353C">
              <w:rPr>
                <w:sz w:val="20"/>
                <w:szCs w:val="20"/>
              </w:rPr>
              <w:t>тов ночлега для бездомных граждан;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44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капитального строительства для временного разм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щения вынужденных переселенцев, лиц, признанных беженцами.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Оказание социальной помощи насел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нию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38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служб психологической и бе</w:t>
            </w:r>
            <w:r w:rsidRPr="0007353C">
              <w:rPr>
                <w:sz w:val="20"/>
                <w:szCs w:val="20"/>
              </w:rPr>
              <w:t>с</w:t>
            </w:r>
            <w:r w:rsidRPr="0007353C">
              <w:rPr>
                <w:sz w:val="20"/>
                <w:szCs w:val="20"/>
              </w:rPr>
              <w:t>платной юридической помощи, соц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альных, пенсионных и иных служб (службы занятости населения, пункты питания малоимущих граждан), в к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торых осуществляется прием граждан по вопросам оказания социальной п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мощи и назначения социальных или пенсионных выплат, а также для ра</w:t>
            </w:r>
            <w:r w:rsidRPr="0007353C">
              <w:rPr>
                <w:sz w:val="20"/>
                <w:szCs w:val="20"/>
              </w:rPr>
              <w:t>з</w:t>
            </w:r>
            <w:r w:rsidRPr="0007353C">
              <w:rPr>
                <w:sz w:val="20"/>
                <w:szCs w:val="20"/>
              </w:rPr>
              <w:t>мещения общественных некоммерч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ских организаций: некоммерческих фондов, благотворительных организ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ций, клубов по интересам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Оказание услуг связи: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38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размещения пунктов оказания у</w:t>
            </w:r>
            <w:r w:rsidRPr="0007353C">
              <w:rPr>
                <w:sz w:val="20"/>
                <w:szCs w:val="20"/>
              </w:rPr>
              <w:t>с</w:t>
            </w:r>
            <w:r w:rsidRPr="0007353C">
              <w:rPr>
                <w:sz w:val="20"/>
                <w:szCs w:val="20"/>
              </w:rPr>
              <w:t>луг почтовой, телеграфной, междуг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родней и международной телефонной связи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Бытовое обслуживание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01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Амбулаторно-поликлиническое обслуживание: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01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Стационарное медицинское обслужив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мощи в стационарах (больницы, р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дильные дома, диспансеры, научно-медицинские учреждения и прочие об</w:t>
            </w:r>
            <w:r w:rsidRPr="0007353C">
              <w:rPr>
                <w:sz w:val="20"/>
                <w:szCs w:val="20"/>
              </w:rPr>
              <w:t>ъ</w:t>
            </w:r>
            <w:r w:rsidRPr="0007353C">
              <w:rPr>
                <w:sz w:val="20"/>
                <w:szCs w:val="20"/>
              </w:rPr>
              <w:t>екты, обеспечивающие оказание услуги по лечению в стационаре);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станций скорой помощи;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площадок санитарной авиации.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Дошкольное, начальное и среднее общее образование: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</w:t>
            </w:r>
            <w:r w:rsidRPr="0007353C">
              <w:rPr>
                <w:sz w:val="20"/>
                <w:szCs w:val="20"/>
              </w:rPr>
              <w:t>т</w:t>
            </w:r>
            <w:r w:rsidRPr="0007353C">
              <w:rPr>
                <w:sz w:val="20"/>
                <w:szCs w:val="20"/>
              </w:rPr>
              <w:t>ские ясли, детские сады, школы, лицеи, гимназии, художественные, музыкал</w:t>
            </w:r>
            <w:r w:rsidRPr="0007353C">
              <w:rPr>
                <w:sz w:val="20"/>
                <w:szCs w:val="20"/>
              </w:rPr>
              <w:t>ь</w:t>
            </w:r>
            <w:r w:rsidRPr="0007353C">
              <w:rPr>
                <w:sz w:val="20"/>
                <w:szCs w:val="20"/>
              </w:rPr>
              <w:t>ные школы, образовательные кружки и иные организации, осуществляющие деятельность по воспитанию, образов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нию и просвещению)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зданий, спортивных сооружений, пре</w:t>
            </w:r>
            <w:r w:rsidRPr="0007353C">
              <w:rPr>
                <w:sz w:val="20"/>
                <w:szCs w:val="20"/>
              </w:rPr>
              <w:t>д</w:t>
            </w:r>
            <w:r w:rsidRPr="0007353C">
              <w:rPr>
                <w:sz w:val="20"/>
                <w:szCs w:val="20"/>
              </w:rPr>
              <w:t>назначенных для занятия обучающихся физической культурой и спортом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Объекты культурно-досуговой деятел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ности: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</w:t>
            </w:r>
            <w:r w:rsidRPr="0007353C">
              <w:rPr>
                <w:bCs/>
                <w:sz w:val="20"/>
                <w:szCs w:val="20"/>
              </w:rPr>
              <w:t>н</w:t>
            </w:r>
            <w:r w:rsidRPr="0007353C">
              <w:rPr>
                <w:bCs/>
                <w:sz w:val="20"/>
                <w:szCs w:val="20"/>
              </w:rPr>
              <w:t>цертных залов, планетариев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Парки культуры и отдыха: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438" w:right="-75"/>
              <w:rPr>
                <w:b/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парков культуры и отдыха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ind w:left="78" w:right="-75"/>
              <w:rPr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Амбулаторное ветеринарное обслуживание: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97" w:hanging="325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Банковская и страховая деятельность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97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Земельные участки (территории) общего пользования: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97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земельные участки общего пользования.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Улично-дорожная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35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сеть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объектов улично-дорожной сети: автомобильных дорог, трамва</w:t>
            </w:r>
            <w:r w:rsidRPr="0007353C">
              <w:rPr>
                <w:bCs/>
                <w:sz w:val="20"/>
                <w:szCs w:val="20"/>
              </w:rPr>
              <w:t>й</w:t>
            </w:r>
            <w:r w:rsidRPr="0007353C">
              <w:rPr>
                <w:bCs/>
                <w:sz w:val="20"/>
                <w:szCs w:val="20"/>
              </w:rPr>
              <w:t>ных путей и пешеходных тротуаров в границах населенных пунктов, пеш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ходных переходов, бульваров, площ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дей, проездов, велодорожек и объектов велотранспортной и инженерной и</w:t>
            </w:r>
            <w:r w:rsidRPr="0007353C">
              <w:rPr>
                <w:bCs/>
                <w:sz w:val="20"/>
                <w:szCs w:val="20"/>
              </w:rPr>
              <w:t>н</w:t>
            </w:r>
            <w:r w:rsidRPr="0007353C">
              <w:rPr>
                <w:bCs/>
                <w:sz w:val="20"/>
                <w:szCs w:val="20"/>
              </w:rPr>
              <w:t>фраструктуры;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придорожных стоянок (парковок) транспортных средств в гр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ницах городских улиц и дорог,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9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некапитальных сооружений, предназн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ченных для охраны транспортных средств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территории: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438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декоративных, технич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ских, планировочных, конструкти</w:t>
            </w:r>
            <w:r w:rsidRPr="0007353C">
              <w:rPr>
                <w:bCs/>
                <w:sz w:val="20"/>
                <w:szCs w:val="20"/>
              </w:rPr>
              <w:t>в</w:t>
            </w:r>
            <w:r w:rsidRPr="0007353C">
              <w:rPr>
                <w:bCs/>
                <w:sz w:val="20"/>
                <w:szCs w:val="20"/>
              </w:rPr>
              <w:t>ных устройств, элементов озеленения, различных видов оборудования и оформления, малых архитектурных форм, некапитальных нестациона</w:t>
            </w:r>
            <w:r w:rsidRPr="0007353C">
              <w:rPr>
                <w:bCs/>
                <w:sz w:val="20"/>
                <w:szCs w:val="20"/>
              </w:rPr>
              <w:t>р</w:t>
            </w:r>
            <w:r w:rsidRPr="0007353C">
              <w:rPr>
                <w:bCs/>
                <w:sz w:val="20"/>
                <w:szCs w:val="20"/>
              </w:rPr>
              <w:t>ных строений и сооружений, информац</w:t>
            </w:r>
            <w:r w:rsidRPr="0007353C">
              <w:rPr>
                <w:bCs/>
                <w:sz w:val="20"/>
                <w:szCs w:val="20"/>
              </w:rPr>
              <w:t>и</w:t>
            </w:r>
            <w:r w:rsidRPr="0007353C">
              <w:rPr>
                <w:bCs/>
                <w:sz w:val="20"/>
                <w:szCs w:val="20"/>
              </w:rPr>
              <w:t>онных щитов и указателей, применя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мых как составные части благоус</w:t>
            </w:r>
            <w:r w:rsidRPr="0007353C">
              <w:rPr>
                <w:bCs/>
                <w:sz w:val="20"/>
                <w:szCs w:val="20"/>
              </w:rPr>
              <w:t>т</w:t>
            </w:r>
            <w:r w:rsidRPr="0007353C">
              <w:rPr>
                <w:bCs/>
                <w:sz w:val="20"/>
                <w:szCs w:val="20"/>
              </w:rPr>
              <w:t>ройства территории, общественных туалетов.</w:t>
            </w:r>
          </w:p>
          <w:p w:rsidR="009F7C2D" w:rsidRPr="0007353C" w:rsidRDefault="009F7C2D" w:rsidP="0007353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38" w:firstLine="0"/>
              <w:rPr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Ведение огородничества: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438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Осуществление отдыха и (или) выр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щивания гражданами для собственных нужд сельскохозяйственных культур; размещение хозяйственных построек, не являющихся объектами недвиж</w:t>
            </w:r>
            <w:r w:rsidRPr="0007353C">
              <w:rPr>
                <w:bCs/>
                <w:sz w:val="20"/>
                <w:szCs w:val="20"/>
              </w:rPr>
              <w:t>и</w:t>
            </w:r>
            <w:r w:rsidRPr="0007353C">
              <w:rPr>
                <w:bCs/>
                <w:sz w:val="20"/>
                <w:szCs w:val="20"/>
              </w:rPr>
              <w:t>мости, предназначенных для хранения инвентаря и урожая сельскохозяйс</w:t>
            </w:r>
            <w:r w:rsidRPr="0007353C">
              <w:rPr>
                <w:bCs/>
                <w:sz w:val="20"/>
                <w:szCs w:val="20"/>
              </w:rPr>
              <w:t>т</w:t>
            </w:r>
            <w:r w:rsidRPr="0007353C">
              <w:rPr>
                <w:bCs/>
                <w:sz w:val="20"/>
                <w:szCs w:val="20"/>
              </w:rPr>
              <w:t>венных культур</w:t>
            </w:r>
          </w:p>
        </w:tc>
        <w:tc>
          <w:tcPr>
            <w:tcW w:w="2721" w:type="dxa"/>
            <w:vMerge w:val="restart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21"/>
              </w:numPr>
              <w:ind w:left="469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745" w:type="dxa"/>
            <w:vMerge w:val="restart"/>
            <w:tcBorders>
              <w:top w:val="nil"/>
            </w:tcBorders>
            <w:vAlign w:val="center"/>
          </w:tcPr>
          <w:p w:rsidR="009F7C2D" w:rsidRPr="00586F72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Магазины: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F72">
              <w:rPr>
                <w:rFonts w:ascii="Times New Roman" w:hAnsi="Times New Roman"/>
                <w:sz w:val="20"/>
                <w:szCs w:val="20"/>
              </w:rPr>
              <w:t>- Размещение объектов кап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и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тального строительства, предназначенных для пр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дажи товаров, торговая пл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щадь которых составляет до 5000 кв. м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1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размещение временных объектов , предназначенных для продажи товаров, торговая площадь которых составляет до 50  кв. м.;</w:t>
            </w:r>
          </w:p>
          <w:p w:rsidR="009F7C2D" w:rsidRPr="00586F72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586F72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питание: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9F7C2D" w:rsidRPr="00586F72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Объекты дорожного сервиса: </w:t>
            </w:r>
          </w:p>
          <w:p w:rsidR="009F7C2D" w:rsidRPr="00586F72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- </w:t>
            </w:r>
            <w:r w:rsidRPr="00586F72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размещение зданий и сооружений дорожного сервиса.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sz w:val="20"/>
                <w:szCs w:val="20"/>
              </w:rPr>
              <w:t>Заправка транспортных средств: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F72">
              <w:rPr>
                <w:rFonts w:ascii="Times New Roman" w:hAnsi="Times New Roman"/>
                <w:sz w:val="20"/>
                <w:szCs w:val="20"/>
              </w:rPr>
              <w:t>- Размещение автозаправо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ч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ных станций; размещение магазинов сопутствующей торговли, зданий для орган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и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зации общественного пит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а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ния в качестве объектов д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рожного сервиса.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 дорожного отдыха: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путствующей торговли, зд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ний для организации общ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ственного питания в качес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ве объектов дорожного се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виса.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>Автомобильные мойки: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Размещение автомобил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ных моек, а также размещ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ние магазинов сопутству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щей торговли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автомобилей: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Размещение мастерских, предназначенных для ремо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та и обслуживания автом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билей, и прочих объектов дорожного сервиса, а также размещение магазинов с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путствующей торговли.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/>
                <w:bCs/>
                <w:sz w:val="20"/>
                <w:szCs w:val="20"/>
              </w:rPr>
              <w:t>Хранение автотранспорта:</w:t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- Размещение отдельно стоящих и пристроенных гаражей, в том числе по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земных, предназначенных для хранения автотранспо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та, в том числе с разделен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ем на машиноместа,за и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586F72">
              <w:rPr>
                <w:rFonts w:ascii="Times New Roman" w:hAnsi="Times New Roman"/>
                <w:bCs/>
                <w:sz w:val="20"/>
                <w:szCs w:val="20"/>
              </w:rPr>
              <w:t>ключением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размещения п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стоянных или временных гаражей, стоянок для хран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е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ния служебного автотран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с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порта, а также для стоянки и хранения транспортных средств общего пользования, в том числе в депо.</w:t>
            </w:r>
          </w:p>
          <w:p w:rsidR="009F7C2D" w:rsidRPr="00586F72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586F72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Пищевая промышленность: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9F7C2D" w:rsidRPr="00586F72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Легкая промышленность :    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промышленности.</w:t>
            </w:r>
          </w:p>
          <w:p w:rsidR="009F7C2D" w:rsidRPr="00586F72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586F72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F72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размещения зданий и сооружений в целях обеспечения физических и юридических лиц комм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у</w:t>
            </w:r>
            <w:r w:rsidRPr="00586F72">
              <w:rPr>
                <w:rFonts w:ascii="Times New Roman" w:hAnsi="Times New Roman"/>
                <w:sz w:val="20"/>
                <w:szCs w:val="20"/>
              </w:rPr>
              <w:t>нальными услугами.</w:t>
            </w:r>
          </w:p>
        </w:tc>
        <w:tc>
          <w:tcPr>
            <w:tcW w:w="3141" w:type="dxa"/>
            <w:vMerge w:val="restart"/>
            <w:tcBorders>
              <w:top w:val="nil"/>
            </w:tcBorders>
            <w:vAlign w:val="center"/>
          </w:tcPr>
          <w:p w:rsidR="009F7C2D" w:rsidRPr="00586F72" w:rsidRDefault="009F7C2D" w:rsidP="0002561A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Минимальная площадь участка многоквартирного жилого дома – из расчета 19,3 кв.м на 1 человека.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/>
                <w:bCs/>
                <w:noProof/>
                <w:sz w:val="20"/>
                <w:szCs w:val="20"/>
              </w:rPr>
              <w:t xml:space="preserve">Площадь земельного участка для размещения индивидуального жилого дома и блокированного жилого дома составляет от500 до 2000 кв.м.;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/>
                <w:bCs/>
                <w:noProof/>
                <w:sz w:val="20"/>
                <w:szCs w:val="20"/>
              </w:rPr>
              <w:t xml:space="preserve">Площадь земельного участка для ведения лич-ного подсобного хозяйства составляет  от 400 до 5000 кв.м;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/>
                <w:bCs/>
                <w:noProof/>
                <w:sz w:val="20"/>
                <w:szCs w:val="20"/>
              </w:rPr>
              <w:t xml:space="preserve">Площадь земельного участка для ведения огородничества составляет  от 0,002 до  0,3 га; 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минимальный отступ от границ смежного земельного участка до основного строения должен составлять не менее 3-х метров, до прочих хозяйственных построек, строений, зданий, сооружений, вспомога-тельного использования открытых стоянок легкового транспорта  не менее 1 метра;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 нового строительства – 5 метров;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максимальная высота зданий, строений, сооружений – 10 метров;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максимальный процент застройки территории участка – 60%;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максимальная высота ограждения вдоль улиц (проездов) – 2 м, при этом высота ограждения (строительный материал, цвет, строительная конструк-ция) должны быть еди-нообразными, как минимум, на протяжении одного квартала;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2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максимальная высота сквозного ограждения между смежными земельными участками – 2 м, при этом ограждения должны быть сетчатые и решетчатые с целью минимального затенения территории соседнегоучастка;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расстояние от окон жилых помещений до хозяйственных и прочих строений, расположенных на соседних участках, должно быть не менее 6 м;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в пределах участков запрещается размещение автостоянок для грузового транспорта;</w:t>
            </w:r>
          </w:p>
          <w:p w:rsidR="009F7C2D" w:rsidRPr="00586F72" w:rsidRDefault="009F7C2D" w:rsidP="0007353C">
            <w:pPr>
              <w:pStyle w:val="ListParagraph"/>
              <w:numPr>
                <w:ilvl w:val="0"/>
                <w:numId w:val="2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586F72">
              <w:rPr>
                <w:bCs/>
                <w:noProof/>
                <w:sz w:val="20"/>
                <w:szCs w:val="20"/>
              </w:rPr>
              <w:t>размещение бань, саун, допускается  при  условии канализования стоков в водонепроницаемые емкости (выгребы).</w:t>
            </w:r>
          </w:p>
          <w:p w:rsidR="009F7C2D" w:rsidRPr="00586F72" w:rsidRDefault="009F7C2D" w:rsidP="0007353C">
            <w:pPr>
              <w:spacing w:after="0" w:line="360" w:lineRule="auto"/>
              <w:ind w:left="65" w:right="167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  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проектирования.</w:t>
            </w:r>
          </w:p>
        </w:tc>
      </w:tr>
      <w:tr w:rsidR="009F7C2D" w:rsidRPr="0007353C" w:rsidTr="0007353C">
        <w:trPr>
          <w:trHeight w:val="976"/>
          <w:jc w:val="center"/>
        </w:trPr>
        <w:tc>
          <w:tcPr>
            <w:tcW w:w="185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</w:tbl>
    <w:p w:rsidR="009F7C2D" w:rsidRDefault="009F7C2D" w:rsidP="005347A9">
      <w:pPr>
        <w:keepNext/>
        <w:spacing w:before="120" w:after="120" w:line="240" w:lineRule="auto"/>
        <w:jc w:val="both"/>
        <w:outlineLvl w:val="2"/>
        <w:rPr>
          <w:rFonts w:ascii="Times New Roman" w:hAnsi="Times New Roman" w:cs="Arial"/>
          <w:b/>
          <w:bCs/>
          <w:sz w:val="32"/>
          <w:szCs w:val="32"/>
          <w:lang w:eastAsia="ru-RU"/>
        </w:rPr>
      </w:pPr>
    </w:p>
    <w:p w:rsidR="009F7C2D" w:rsidRPr="005347A9" w:rsidRDefault="009F7C2D" w:rsidP="005347A9">
      <w:pPr>
        <w:keepNext/>
        <w:spacing w:before="120" w:after="120" w:line="240" w:lineRule="auto"/>
        <w:jc w:val="both"/>
        <w:outlineLvl w:val="2"/>
        <w:rPr>
          <w:rFonts w:ascii="Times New Roman" w:hAnsi="Times New Roman" w:cs="Arial"/>
          <w:b/>
          <w:bCs/>
          <w:sz w:val="32"/>
          <w:szCs w:val="32"/>
          <w:lang w:eastAsia="ru-RU"/>
        </w:rPr>
      </w:pPr>
      <w:r w:rsidRPr="005347A9">
        <w:rPr>
          <w:rFonts w:ascii="Times New Roman" w:hAnsi="Times New Roman" w:cs="Arial"/>
          <w:b/>
          <w:bCs/>
          <w:sz w:val="32"/>
          <w:szCs w:val="32"/>
          <w:lang w:eastAsia="ru-RU"/>
        </w:rPr>
        <w:t>Статья 65. Общественно-деловые зоны (Ц/ЦС)</w:t>
      </w:r>
    </w:p>
    <w:p w:rsidR="009F7C2D" w:rsidRDefault="009F7C2D" w:rsidP="0053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Зоны предназначены для размещения объектов недвижимости с </w:t>
      </w:r>
      <w:r w:rsidRPr="005347A9">
        <w:rPr>
          <w:rFonts w:ascii="Times New Roman" w:hAnsi="Times New Roman"/>
          <w:sz w:val="28"/>
          <w:szCs w:val="24"/>
          <w:lang w:eastAsia="ru-RU"/>
        </w:rPr>
        <w:t>ш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ироким </w:t>
      </w:r>
      <w:r w:rsidRPr="005347A9">
        <w:rPr>
          <w:rFonts w:ascii="Times New Roman" w:hAnsi="Times New Roman"/>
          <w:sz w:val="28"/>
          <w:szCs w:val="24"/>
          <w:lang w:eastAsia="ru-RU"/>
        </w:rPr>
        <w:t>с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пектром </w:t>
      </w:r>
      <w:r w:rsidRPr="005347A9">
        <w:rPr>
          <w:rFonts w:ascii="Times New Roman" w:hAnsi="Times New Roman"/>
          <w:sz w:val="28"/>
          <w:szCs w:val="24"/>
          <w:lang w:eastAsia="ru-RU"/>
        </w:rPr>
        <w:t>а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дминистративных, </w:t>
      </w:r>
      <w:r w:rsidRPr="005347A9">
        <w:rPr>
          <w:rFonts w:ascii="Times New Roman" w:hAnsi="Times New Roman"/>
          <w:sz w:val="28"/>
          <w:szCs w:val="24"/>
          <w:lang w:eastAsia="ru-RU"/>
        </w:rPr>
        <w:t>д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еловых, </w:t>
      </w:r>
      <w:r w:rsidRPr="005347A9">
        <w:rPr>
          <w:rFonts w:ascii="Times New Roman" w:hAnsi="Times New Roman"/>
          <w:sz w:val="28"/>
          <w:szCs w:val="24"/>
          <w:lang w:eastAsia="ru-RU"/>
        </w:rPr>
        <w:t>о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бщественных, </w:t>
      </w:r>
      <w:r w:rsidRPr="005347A9">
        <w:rPr>
          <w:rFonts w:ascii="Times New Roman" w:hAnsi="Times New Roman"/>
          <w:sz w:val="28"/>
          <w:szCs w:val="24"/>
          <w:lang w:eastAsia="ru-RU"/>
        </w:rPr>
        <w:t>к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ультурных, </w:t>
      </w:r>
      <w:r w:rsidRPr="005347A9">
        <w:rPr>
          <w:rFonts w:ascii="Times New Roman" w:hAnsi="Times New Roman"/>
          <w:sz w:val="28"/>
          <w:szCs w:val="24"/>
          <w:lang w:eastAsia="ru-RU"/>
        </w:rPr>
        <w:t>о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бслуживающих </w:t>
      </w:r>
      <w:r w:rsidRPr="005347A9">
        <w:rPr>
          <w:rFonts w:ascii="Times New Roman" w:hAnsi="Times New Roman"/>
          <w:sz w:val="28"/>
          <w:szCs w:val="24"/>
          <w:lang w:eastAsia="ru-RU"/>
        </w:rPr>
        <w:t>ик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оммерческих </w:t>
      </w:r>
      <w:r w:rsidRPr="005347A9">
        <w:rPr>
          <w:rFonts w:ascii="Times New Roman" w:hAnsi="Times New Roman"/>
          <w:sz w:val="28"/>
          <w:szCs w:val="24"/>
          <w:lang w:eastAsia="ru-RU"/>
        </w:rPr>
        <w:t>в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идов использования </w:t>
      </w:r>
      <w:r w:rsidRPr="005347A9">
        <w:rPr>
          <w:rFonts w:ascii="Times New Roman" w:hAnsi="Times New Roman"/>
          <w:sz w:val="28"/>
          <w:szCs w:val="24"/>
          <w:lang w:eastAsia="ru-RU"/>
        </w:rPr>
        <w:t>м</w:t>
      </w:r>
      <w:r w:rsidRPr="005347A9">
        <w:rPr>
          <w:rFonts w:ascii="Times New Roman" w:hAnsi="Times New Roman"/>
          <w:noProof/>
          <w:sz w:val="28"/>
          <w:szCs w:val="24"/>
          <w:lang w:eastAsia="ru-RU"/>
        </w:rPr>
        <w:t xml:space="preserve">ногофункционального </w:t>
      </w:r>
      <w:r w:rsidRPr="005347A9">
        <w:rPr>
          <w:rFonts w:ascii="Times New Roman" w:hAnsi="Times New Roman"/>
          <w:sz w:val="28"/>
          <w:szCs w:val="24"/>
          <w:lang w:eastAsia="ru-RU"/>
        </w:rPr>
        <w:t>н</w:t>
      </w:r>
      <w:r w:rsidRPr="005347A9">
        <w:rPr>
          <w:rFonts w:ascii="Times New Roman" w:hAnsi="Times New Roman"/>
          <w:sz w:val="28"/>
          <w:szCs w:val="24"/>
          <w:lang w:eastAsia="ru-RU"/>
        </w:rPr>
        <w:t>а</w:t>
      </w:r>
      <w:r w:rsidRPr="005347A9">
        <w:rPr>
          <w:rFonts w:ascii="Times New Roman" w:hAnsi="Times New Roman"/>
          <w:sz w:val="28"/>
          <w:szCs w:val="24"/>
          <w:lang w:eastAsia="ru-RU"/>
        </w:rPr>
        <w:t>значения, ориентированных на удовлетворение повседневных и периодических требований населения.</w:t>
      </w:r>
    </w:p>
    <w:p w:rsidR="009F7C2D" w:rsidRPr="005347A9" w:rsidRDefault="009F7C2D" w:rsidP="0053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6"/>
        <w:gridCol w:w="4091"/>
        <w:gridCol w:w="2735"/>
        <w:gridCol w:w="2757"/>
        <w:gridCol w:w="3144"/>
      </w:tblGrid>
      <w:tr w:rsidR="009F7C2D" w:rsidRPr="0007353C" w:rsidTr="0007353C">
        <w:trPr>
          <w:trHeight w:val="480"/>
          <w:jc w:val="center"/>
        </w:trPr>
        <w:tc>
          <w:tcPr>
            <w:tcW w:w="1595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</w:tc>
        <w:tc>
          <w:tcPr>
            <w:tcW w:w="9827" w:type="dxa"/>
            <w:gridSpan w:val="3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161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1595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161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159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6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jc w:val="center"/>
        </w:trPr>
        <w:tc>
          <w:tcPr>
            <w:tcW w:w="159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Общественно-деловые зоны (Ц/ЦС )</w:t>
            </w:r>
          </w:p>
        </w:tc>
        <w:tc>
          <w:tcPr>
            <w:tcW w:w="418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Деловое управление: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Банковская и страховая деятельность: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управление: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66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ind w:left="84" w:firstLine="3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Оказание услуг связи: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9F7C2D" w:rsidRPr="0007353C" w:rsidRDefault="009F7C2D" w:rsidP="0007353C">
            <w:pPr>
              <w:spacing w:after="0" w:line="360" w:lineRule="auto"/>
              <w:ind w:left="84" w:firstLine="367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Рынки: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66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кв.м; размещение стоянок для автомобилей сотрудников и посетителей рынка.                          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Магазины: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Гостиничное обслуживание: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Развлекательныемероприятия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игровыхавтоматов (кроме игрового оборудования, используемого для проведения азартных игр) и игровых площадок.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Земельные участки (территории) общего пользования: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ind w:left="401" w:right="-7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земельные участки общего пользования.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Улично-дорожнаясеть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367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</w:t>
            </w:r>
            <w:r w:rsidRPr="0007353C">
              <w:rPr>
                <w:bCs/>
                <w:sz w:val="20"/>
                <w:szCs w:val="20"/>
              </w:rPr>
              <w:t>и</w:t>
            </w:r>
            <w:r w:rsidRPr="0007353C">
              <w:rPr>
                <w:bCs/>
                <w:sz w:val="20"/>
                <w:szCs w:val="20"/>
              </w:rPr>
              <w:t>цах населенных пунктов, пешеходных переходов, бульваров, площадей, прое</w:t>
            </w:r>
            <w:r w:rsidRPr="0007353C">
              <w:rPr>
                <w:bCs/>
                <w:sz w:val="20"/>
                <w:szCs w:val="20"/>
              </w:rPr>
              <w:t>з</w:t>
            </w:r>
            <w:r w:rsidRPr="0007353C">
              <w:rPr>
                <w:bCs/>
                <w:sz w:val="20"/>
                <w:szCs w:val="20"/>
              </w:rPr>
              <w:t>дов, велодорожек и объектов велотран</w:t>
            </w:r>
            <w:r w:rsidRPr="0007353C">
              <w:rPr>
                <w:bCs/>
                <w:sz w:val="20"/>
                <w:szCs w:val="20"/>
              </w:rPr>
              <w:t>с</w:t>
            </w:r>
            <w:r w:rsidRPr="0007353C">
              <w:rPr>
                <w:bCs/>
                <w:sz w:val="20"/>
                <w:szCs w:val="20"/>
              </w:rPr>
              <w:t>портной и инженерной инфраструктуры;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367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придорожных стоянок (па</w:t>
            </w:r>
            <w:r w:rsidRPr="0007353C">
              <w:rPr>
                <w:bCs/>
                <w:sz w:val="20"/>
                <w:szCs w:val="20"/>
              </w:rPr>
              <w:t>р</w:t>
            </w:r>
            <w:r w:rsidRPr="0007353C">
              <w:rPr>
                <w:bCs/>
                <w:sz w:val="20"/>
                <w:szCs w:val="20"/>
              </w:rPr>
              <w:t>ковок) транспортных средств в границах городских улиц и дорог,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367"/>
              <w:rPr>
                <w:bCs/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некапитальных сооружений, предназн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ченных для охраны транспортных средств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Религиозное использование: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зданий и сооружений рел</w:t>
            </w:r>
            <w:r w:rsidRPr="0007353C">
              <w:rPr>
                <w:bCs/>
                <w:sz w:val="20"/>
                <w:szCs w:val="20"/>
              </w:rPr>
              <w:t>и</w:t>
            </w:r>
            <w:r w:rsidRPr="0007353C">
              <w:rPr>
                <w:bCs/>
                <w:sz w:val="20"/>
                <w:szCs w:val="20"/>
              </w:rPr>
              <w:t>гиозного использования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Амбулаторно-поликлиническое обслуживание: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tabs>
                <w:tab w:val="left" w:pos="509"/>
              </w:tabs>
              <w:spacing w:line="276" w:lineRule="auto"/>
              <w:ind w:left="366" w:hanging="283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Стационарное медицинское обслужив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мощи в стационарах (больницы, р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дильные дома, диспансеры, научно-медицинские учреждения и прочие об</w:t>
            </w:r>
            <w:r w:rsidRPr="0007353C">
              <w:rPr>
                <w:sz w:val="20"/>
                <w:szCs w:val="20"/>
              </w:rPr>
              <w:t>ъ</w:t>
            </w:r>
            <w:r w:rsidRPr="0007353C">
              <w:rPr>
                <w:sz w:val="20"/>
                <w:szCs w:val="20"/>
              </w:rPr>
              <w:t>екты, обеспечивающие оказание услуги по лечению в стационаре);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станций скорой помощи;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площадок санитарной ави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ции.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Дома социального обслуживания: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капитального строительства для временного размещ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ния вынужденных переселенцев, лиц, признанных беженцами.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Оказание социальной помощи населению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зданий, предназначенных для служб психологической и беспла</w:t>
            </w:r>
            <w:r w:rsidRPr="0007353C">
              <w:rPr>
                <w:sz w:val="20"/>
                <w:szCs w:val="20"/>
              </w:rPr>
              <w:t>т</w:t>
            </w:r>
            <w:r w:rsidRPr="0007353C">
              <w:rPr>
                <w:sz w:val="20"/>
                <w:szCs w:val="20"/>
              </w:rPr>
              <w:t>ной юридической помощи, социальных, пенсионных и иных служб (службы з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нятости населения, пункты питания м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лоимущих граждан), в которых осущ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ствляется прием граждан по вопросам оказания социальной помощи и назн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чения социальных или пенсионных в</w:t>
            </w:r>
            <w:r w:rsidRPr="0007353C">
              <w:rPr>
                <w:sz w:val="20"/>
                <w:szCs w:val="20"/>
              </w:rPr>
              <w:t>ы</w:t>
            </w:r>
            <w:r w:rsidRPr="0007353C">
              <w:rPr>
                <w:sz w:val="20"/>
                <w:szCs w:val="20"/>
              </w:rPr>
              <w:t>плат, а также для размещения общес</w:t>
            </w:r>
            <w:r w:rsidRPr="0007353C">
              <w:rPr>
                <w:sz w:val="20"/>
                <w:szCs w:val="20"/>
              </w:rPr>
              <w:t>т</w:t>
            </w:r>
            <w:r w:rsidRPr="0007353C">
              <w:rPr>
                <w:sz w:val="20"/>
                <w:szCs w:val="20"/>
              </w:rPr>
              <w:t>венных некоммерческих организаций: некоммерческих фондов, благотвор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тельных организаций, клубов по интер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сам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Дошкольное, начальное и среднее общее образование: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</w:t>
            </w:r>
            <w:r w:rsidRPr="0007353C">
              <w:rPr>
                <w:bCs/>
                <w:sz w:val="20"/>
                <w:szCs w:val="20"/>
              </w:rPr>
              <w:t>м</w:t>
            </w:r>
            <w:r w:rsidRPr="0007353C">
              <w:rPr>
                <w:bCs/>
                <w:sz w:val="20"/>
                <w:szCs w:val="20"/>
              </w:rPr>
              <w:t>назии, художественные, музыкальные школы, образовательные кружки и иные организации, осуществляющие деятел</w:t>
            </w:r>
            <w:r w:rsidRPr="0007353C">
              <w:rPr>
                <w:bCs/>
                <w:sz w:val="20"/>
                <w:szCs w:val="20"/>
              </w:rPr>
              <w:t>ь</w:t>
            </w:r>
            <w:r w:rsidRPr="0007353C">
              <w:rPr>
                <w:bCs/>
                <w:sz w:val="20"/>
                <w:szCs w:val="20"/>
              </w:rPr>
              <w:t>ность по воспитанию, образованию и просвещению), в том числе зданий, спортивных сооружений, предназначе</w:t>
            </w:r>
            <w:r w:rsidRPr="0007353C">
              <w:rPr>
                <w:bCs/>
                <w:sz w:val="20"/>
                <w:szCs w:val="20"/>
              </w:rPr>
              <w:t>н</w:t>
            </w:r>
            <w:r w:rsidRPr="0007353C">
              <w:rPr>
                <w:bCs/>
                <w:sz w:val="20"/>
                <w:szCs w:val="20"/>
              </w:rPr>
              <w:t>ных для занятия обучающихся физич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ской культурой и спортом.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Среднее и высшее профессиональное о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разование: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</w:t>
            </w:r>
            <w:r w:rsidRPr="0007353C">
              <w:rPr>
                <w:bCs/>
                <w:sz w:val="20"/>
                <w:szCs w:val="20"/>
              </w:rPr>
              <w:t>о</w:t>
            </w:r>
            <w:r w:rsidRPr="0007353C">
              <w:rPr>
                <w:bCs/>
                <w:sz w:val="20"/>
                <w:szCs w:val="20"/>
              </w:rPr>
              <w:t>свещения (профессиональные технич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ские училища, колледжи, художестве</w:t>
            </w:r>
            <w:r w:rsidRPr="0007353C">
              <w:rPr>
                <w:bCs/>
                <w:sz w:val="20"/>
                <w:szCs w:val="20"/>
              </w:rPr>
              <w:t>н</w:t>
            </w:r>
            <w:r w:rsidRPr="0007353C">
              <w:rPr>
                <w:bCs/>
                <w:sz w:val="20"/>
                <w:szCs w:val="20"/>
              </w:rPr>
              <w:t>ные, музыкальные училища, общества знаний, институты, университеты, орг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низации по переподготовке и повыш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нию квалификации специалистов и иные организации, осуществляющие деятел</w:t>
            </w:r>
            <w:r w:rsidRPr="0007353C">
              <w:rPr>
                <w:bCs/>
                <w:sz w:val="20"/>
                <w:szCs w:val="20"/>
              </w:rPr>
              <w:t>ь</w:t>
            </w:r>
            <w:r w:rsidRPr="0007353C">
              <w:rPr>
                <w:bCs/>
                <w:sz w:val="20"/>
                <w:szCs w:val="20"/>
              </w:rPr>
              <w:t>ность по образованию и просвещению), в том числе зданий, спортивных соор</w:t>
            </w:r>
            <w:r w:rsidRPr="0007353C">
              <w:rPr>
                <w:bCs/>
                <w:sz w:val="20"/>
                <w:szCs w:val="20"/>
              </w:rPr>
              <w:t>у</w:t>
            </w:r>
            <w:r w:rsidRPr="0007353C">
              <w:rPr>
                <w:bCs/>
                <w:sz w:val="20"/>
                <w:szCs w:val="20"/>
              </w:rPr>
              <w:t>жений, предназначенных для занятия обучающихся физической культурой и спортом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Общественное управление: 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Объекты культурно-досуговой деятельн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сти: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</w:t>
            </w:r>
            <w:r w:rsidRPr="0007353C">
              <w:rPr>
                <w:bCs/>
                <w:sz w:val="20"/>
                <w:szCs w:val="20"/>
              </w:rPr>
              <w:t>и</w:t>
            </w:r>
            <w:r w:rsidRPr="0007353C">
              <w:rPr>
                <w:bCs/>
                <w:sz w:val="20"/>
                <w:szCs w:val="20"/>
              </w:rPr>
              <w:t>нозалов, театров, филармоний, концер</w:t>
            </w:r>
            <w:r w:rsidRPr="0007353C">
              <w:rPr>
                <w:bCs/>
                <w:sz w:val="20"/>
                <w:szCs w:val="20"/>
              </w:rPr>
              <w:t>т</w:t>
            </w:r>
            <w:r w:rsidRPr="0007353C">
              <w:rPr>
                <w:bCs/>
                <w:sz w:val="20"/>
                <w:szCs w:val="20"/>
              </w:rPr>
              <w:t>ных залов, планетариев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Парки культуры и отдыха: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парков культуры и отдыха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спортивно-зрелищных м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роприятий: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спортивно-зрелищных зд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ний и сооружений, имеющих специал</w:t>
            </w:r>
            <w:r w:rsidRPr="0007353C">
              <w:rPr>
                <w:bCs/>
                <w:sz w:val="20"/>
                <w:szCs w:val="20"/>
              </w:rPr>
              <w:t>ь</w:t>
            </w:r>
            <w:r w:rsidRPr="0007353C">
              <w:rPr>
                <w:bCs/>
                <w:sz w:val="20"/>
                <w:szCs w:val="20"/>
              </w:rPr>
              <w:t>ные места для зрителей от 500 мест (стадионов, дворцов спорта, ледовых дворцов, ипподромов)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занятий спортом в помещ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ниях: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спортивных клубов, спо</w:t>
            </w:r>
            <w:r w:rsidRPr="0007353C">
              <w:rPr>
                <w:bCs/>
                <w:sz w:val="20"/>
                <w:szCs w:val="20"/>
              </w:rPr>
              <w:t>р</w:t>
            </w:r>
            <w:r w:rsidRPr="0007353C">
              <w:rPr>
                <w:bCs/>
                <w:sz w:val="20"/>
                <w:szCs w:val="20"/>
              </w:rPr>
              <w:t>тивных залов, бассейнов, физкультурно-оздоровительных комплексов в зданиях и сооружениях.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Площадки для занятий спортом: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говые дорожки, поля для спортивной игры)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Оборудованные площадки для занятий спортом: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Историко-культурная деятельность: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67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Сохранение и изучение объектов кул</w:t>
            </w:r>
            <w:r w:rsidRPr="0007353C">
              <w:rPr>
                <w:sz w:val="20"/>
                <w:szCs w:val="20"/>
              </w:rPr>
              <w:t>ь</w:t>
            </w:r>
            <w:r w:rsidRPr="0007353C">
              <w:rPr>
                <w:sz w:val="20"/>
                <w:szCs w:val="20"/>
              </w:rPr>
              <w:t>турного наследия народов Российской Федерации (памятников истории и кул</w:t>
            </w:r>
            <w:r w:rsidRPr="0007353C">
              <w:rPr>
                <w:sz w:val="20"/>
                <w:szCs w:val="20"/>
              </w:rPr>
              <w:t>ь</w:t>
            </w:r>
            <w:r w:rsidRPr="0007353C">
              <w:rPr>
                <w:sz w:val="20"/>
                <w:szCs w:val="20"/>
              </w:rPr>
              <w:t>туры), в том числе: объектов археолог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ческого наследия, достопримечательных мест, мест бытования исторических промыслов, производств и ремесел, и</w:t>
            </w:r>
            <w:r w:rsidRPr="0007353C">
              <w:rPr>
                <w:sz w:val="20"/>
                <w:szCs w:val="20"/>
              </w:rPr>
              <w:t>с</w:t>
            </w:r>
            <w:r w:rsidRPr="0007353C">
              <w:rPr>
                <w:sz w:val="20"/>
                <w:szCs w:val="20"/>
              </w:rPr>
              <w:t>торических поселений, недействующих военных и гражданских захоронений, объектов культурного наследия, хозя</w:t>
            </w:r>
            <w:r w:rsidRPr="0007353C">
              <w:rPr>
                <w:sz w:val="20"/>
                <w:szCs w:val="20"/>
              </w:rPr>
              <w:t>й</w:t>
            </w:r>
            <w:r w:rsidRPr="0007353C">
              <w:rPr>
                <w:sz w:val="20"/>
                <w:szCs w:val="20"/>
              </w:rPr>
              <w:t>ственная деятельность, являющаяся и</w:t>
            </w:r>
            <w:r w:rsidRPr="0007353C">
              <w:rPr>
                <w:sz w:val="20"/>
                <w:szCs w:val="20"/>
              </w:rPr>
              <w:t>с</w:t>
            </w:r>
            <w:r w:rsidRPr="0007353C">
              <w:rPr>
                <w:sz w:val="20"/>
                <w:szCs w:val="20"/>
              </w:rPr>
              <w:t>торическим промыслом или ремеслом, а также хозяйственная деятельность, обеспечивающая познавательный т</w:t>
            </w:r>
            <w:r w:rsidRPr="0007353C">
              <w:rPr>
                <w:sz w:val="20"/>
                <w:szCs w:val="20"/>
              </w:rPr>
              <w:t>у</w:t>
            </w:r>
            <w:r w:rsidRPr="0007353C">
              <w:rPr>
                <w:sz w:val="20"/>
                <w:szCs w:val="20"/>
              </w:rPr>
              <w:t>ризм.</w:t>
            </w:r>
          </w:p>
        </w:tc>
        <w:tc>
          <w:tcPr>
            <w:tcW w:w="282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2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питание: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Заправка транспортных средств: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автозаправо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ч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станций; размещение магазинов сопутствующей торговли, зданий для орган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зации общественного пит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ния в качестве объектов 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Обеспечение дорожного отдыха: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путствующей торговли, зд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ний для организации общ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ственного питания в качестве объектов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Автомобильные мойки: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автомобил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ных моек, а также размещ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ние магазинов сопутству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щей торговли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автомобилей: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мастерских, предназначенных для ремо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та и обслуживания автом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билей, и прочих объектов дорожного сервиса, а также размещение магазинов 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путствующей торговли.</w:t>
            </w: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Пищевая промышленность: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79" w:firstLine="5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84" w:firstLine="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Легкая промышленность :     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84" w:firstLine="0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 xml:space="preserve"> за исключением размещения зданий и сооружений в целях обеспечения физических и юридических лиц комм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нальными услугами.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 xml:space="preserve"> Склады: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сооружений, имеющих назначение по временному хранению, ра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пределению и перевалке гр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зов (за исключением хран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ния стратегических запасов), не являющихся частями 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изводственных комплексов, на которых был создан груз: промышленные базы, скл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ды, погрузочные терминалы и доки, нефтехранилища и нефтеналивные станции, г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зовые хранилища и обслуж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вающие их газоконденсатные и газоперекачивающие ста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ции, элеваторы и продовол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ственные склады, за искл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чением железнодорожных перевалочных складов.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осуществлениинового строительства – 6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Pr="0007353C">
              <w:rPr>
                <w:bCs/>
                <w:noProof/>
                <w:sz w:val="20"/>
                <w:szCs w:val="20"/>
              </w:rPr>
              <w:t>метров;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количествоэтажей зданий –5;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(строений, сооружений)-в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7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 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9F7C2D" w:rsidRPr="005347A9" w:rsidRDefault="009F7C2D" w:rsidP="0053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7C2D" w:rsidRPr="00425E90" w:rsidRDefault="009F7C2D" w:rsidP="00425E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425E90">
        <w:rPr>
          <w:rFonts w:ascii="Times New Roman" w:hAnsi="Times New Roman"/>
          <w:b/>
          <w:sz w:val="28"/>
          <w:szCs w:val="24"/>
          <w:lang w:eastAsia="ru-RU"/>
        </w:rPr>
        <w:t>Статья 66. Производственные зоны (П)</w:t>
      </w:r>
    </w:p>
    <w:p w:rsidR="009F7C2D" w:rsidRDefault="009F7C2D" w:rsidP="00425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25E90">
        <w:rPr>
          <w:rFonts w:ascii="Times New Roman" w:hAnsi="Times New Roman"/>
          <w:sz w:val="28"/>
          <w:szCs w:val="24"/>
          <w:lang w:eastAsia="ru-RU"/>
        </w:rPr>
        <w:t>Зоны предназначены для размещения промышленных предприятий и скла</w:t>
      </w:r>
      <w:r w:rsidRPr="00425E90">
        <w:rPr>
          <w:rFonts w:ascii="Times New Roman" w:hAnsi="Times New Roman"/>
          <w:sz w:val="28"/>
          <w:szCs w:val="24"/>
          <w:lang w:eastAsia="ru-RU"/>
        </w:rPr>
        <w:t>д</w:t>
      </w:r>
      <w:r w:rsidRPr="00425E90">
        <w:rPr>
          <w:rFonts w:ascii="Times New Roman" w:hAnsi="Times New Roman"/>
          <w:sz w:val="28"/>
          <w:szCs w:val="24"/>
          <w:lang w:eastAsia="ru-RU"/>
        </w:rPr>
        <w:t>ских баз III -V классов вредности, имеющих санитарно-защитные зоны от 300 до 50 метров, с низкими уровнями шума и загрязнения. Допускается шир</w:t>
      </w:r>
      <w:r w:rsidRPr="00425E90">
        <w:rPr>
          <w:rFonts w:ascii="Times New Roman" w:hAnsi="Times New Roman"/>
          <w:sz w:val="28"/>
          <w:szCs w:val="24"/>
          <w:lang w:eastAsia="ru-RU"/>
        </w:rPr>
        <w:t>о</w:t>
      </w:r>
      <w:r w:rsidRPr="00425E90">
        <w:rPr>
          <w:rFonts w:ascii="Times New Roman" w:hAnsi="Times New Roman"/>
          <w:sz w:val="28"/>
          <w:szCs w:val="24"/>
          <w:lang w:eastAsia="ru-RU"/>
        </w:rPr>
        <w:t>кий спектр коммерческих услуг, сопровождающих производственную деятельность. Сочет</w:t>
      </w:r>
      <w:r w:rsidRPr="00425E90">
        <w:rPr>
          <w:rFonts w:ascii="Times New Roman" w:hAnsi="Times New Roman"/>
          <w:sz w:val="28"/>
          <w:szCs w:val="24"/>
          <w:lang w:eastAsia="ru-RU"/>
        </w:rPr>
        <w:t>а</w:t>
      </w:r>
      <w:r w:rsidRPr="00425E90">
        <w:rPr>
          <w:rFonts w:ascii="Times New Roman" w:hAnsi="Times New Roman"/>
          <w:sz w:val="28"/>
          <w:szCs w:val="24"/>
          <w:lang w:eastAsia="ru-RU"/>
        </w:rPr>
        <w:t>ние различных видов разрешенного использования объектов недвижимости в ед</w:t>
      </w:r>
      <w:r w:rsidRPr="00425E90">
        <w:rPr>
          <w:rFonts w:ascii="Times New Roman" w:hAnsi="Times New Roman"/>
          <w:sz w:val="28"/>
          <w:szCs w:val="24"/>
          <w:lang w:eastAsia="ru-RU"/>
        </w:rPr>
        <w:t>и</w:t>
      </w:r>
      <w:r w:rsidRPr="00425E90">
        <w:rPr>
          <w:rFonts w:ascii="Times New Roman" w:hAnsi="Times New Roman"/>
          <w:sz w:val="28"/>
          <w:szCs w:val="24"/>
          <w:lang w:eastAsia="ru-RU"/>
        </w:rPr>
        <w:t>ной зоне возможно только при условии соблюдения нормативных санитарных тр</w:t>
      </w:r>
      <w:r w:rsidRPr="00425E90">
        <w:rPr>
          <w:rFonts w:ascii="Times New Roman" w:hAnsi="Times New Roman"/>
          <w:sz w:val="28"/>
          <w:szCs w:val="24"/>
          <w:lang w:eastAsia="ru-RU"/>
        </w:rPr>
        <w:t>е</w:t>
      </w:r>
      <w:r w:rsidRPr="00425E90">
        <w:rPr>
          <w:rFonts w:ascii="Times New Roman" w:hAnsi="Times New Roman"/>
          <w:sz w:val="28"/>
          <w:szCs w:val="24"/>
          <w:lang w:eastAsia="ru-RU"/>
        </w:rPr>
        <w:t>бований.</w:t>
      </w: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7"/>
        <w:gridCol w:w="4135"/>
        <w:gridCol w:w="2749"/>
        <w:gridCol w:w="2747"/>
        <w:gridCol w:w="3147"/>
      </w:tblGrid>
      <w:tr w:rsidR="009F7C2D" w:rsidRPr="0007353C" w:rsidTr="0007353C">
        <w:trPr>
          <w:trHeight w:val="480"/>
          <w:jc w:val="center"/>
        </w:trPr>
        <w:tc>
          <w:tcPr>
            <w:tcW w:w="1737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</w:tc>
        <w:tc>
          <w:tcPr>
            <w:tcW w:w="9827" w:type="dxa"/>
            <w:gridSpan w:val="3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161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1737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161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1737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6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jc w:val="center"/>
        </w:trPr>
        <w:tc>
          <w:tcPr>
            <w:tcW w:w="1737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Производственные зоны (П)</w:t>
            </w:r>
          </w:p>
        </w:tc>
        <w:tc>
          <w:tcPr>
            <w:tcW w:w="418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Строительная промышленность: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</w:t>
            </w:r>
            <w:r w:rsidRPr="0007353C">
              <w:rPr>
                <w:bCs/>
                <w:sz w:val="20"/>
                <w:szCs w:val="20"/>
              </w:rPr>
              <w:t>о</w:t>
            </w:r>
            <w:r w:rsidRPr="0007353C">
              <w:rPr>
                <w:bCs/>
                <w:sz w:val="20"/>
                <w:szCs w:val="20"/>
              </w:rPr>
              <w:t>го оборудования, лифтов и подъемников, столярной продукции, сборных домов или их частей и тому подобной проду</w:t>
            </w:r>
            <w:r w:rsidRPr="0007353C">
              <w:rPr>
                <w:bCs/>
                <w:sz w:val="20"/>
                <w:szCs w:val="20"/>
              </w:rPr>
              <w:t>к</w:t>
            </w:r>
            <w:r w:rsidRPr="0007353C">
              <w:rPr>
                <w:bCs/>
                <w:sz w:val="20"/>
                <w:szCs w:val="20"/>
              </w:rPr>
              <w:t>ции.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Пищевая промышленность: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объектов пищевой промы</w:t>
            </w:r>
            <w:r w:rsidRPr="0007353C">
              <w:rPr>
                <w:sz w:val="20"/>
                <w:szCs w:val="20"/>
              </w:rPr>
              <w:t>ш</w:t>
            </w:r>
            <w:r w:rsidRPr="0007353C">
              <w:rPr>
                <w:sz w:val="20"/>
                <w:szCs w:val="20"/>
              </w:rPr>
              <w:t>ленности, по переработке сельскохозя</w:t>
            </w:r>
            <w:r w:rsidRPr="0007353C">
              <w:rPr>
                <w:sz w:val="20"/>
                <w:szCs w:val="20"/>
              </w:rPr>
              <w:t>й</w:t>
            </w:r>
            <w:r w:rsidRPr="0007353C">
              <w:rPr>
                <w:sz w:val="20"/>
                <w:szCs w:val="20"/>
              </w:rPr>
              <w:t>ственной продукции способом, прив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дящим к их переработке в иную проду</w:t>
            </w:r>
            <w:r w:rsidRPr="0007353C">
              <w:rPr>
                <w:sz w:val="20"/>
                <w:szCs w:val="20"/>
              </w:rPr>
              <w:t>к</w:t>
            </w:r>
            <w:r w:rsidRPr="0007353C">
              <w:rPr>
                <w:sz w:val="20"/>
                <w:szCs w:val="20"/>
              </w:rPr>
              <w:t>цию (консервирование, копчение, хлеб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печение), в том числе для производства напитков, алкогольных напитков и т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бачных изделий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Скотоводство: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0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осуществление хозяйственной деятельности, в том числе на сельскохозяйственных угодьях,связанной с разведением  сельскохозяйственных животных (крупного рогатого скота, овец,коз, лошадей, верблюдов, оленей);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0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сенокошение, выпас  сельскохозяйственных животных, производство кормов, размещениезданий, сооружений, используемых для содержания и разведения  сельскохозяйственныхживотных;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0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разведение племенных животных, производство и использование племенной продукции(материала).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Свиноводство: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1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осуществление хозяйственной деятельности, связанной с разведением  свиней;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1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зданий, сооружений, используемых для содержания и разведения животных,</w:t>
            </w:r>
          </w:p>
          <w:p w:rsidR="009F7C2D" w:rsidRPr="0007353C" w:rsidRDefault="009F7C2D" w:rsidP="0007353C">
            <w:pPr>
              <w:spacing w:after="0" w:line="360" w:lineRule="auto"/>
              <w:ind w:left="349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производства, хранения и первичнойобработки продукции;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разведение племенных животных, производство и использование племенной продукции(материала)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Склады: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частя-ми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элева-торы и продовольственные склады, за исключением железнодорожных перевалочных складов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Обеспечениесельскохозяйственного производства: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машинно-транспортных и ремонтных станций, ангаров и гаражей для сельско-хозяйственной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Улично-дорожная сеть: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</w:t>
            </w:r>
            <w:r w:rsidRPr="0007353C">
              <w:rPr>
                <w:bCs/>
                <w:sz w:val="20"/>
                <w:szCs w:val="20"/>
              </w:rPr>
              <w:t>и</w:t>
            </w:r>
            <w:r w:rsidRPr="0007353C">
              <w:rPr>
                <w:bCs/>
                <w:sz w:val="20"/>
                <w:szCs w:val="20"/>
              </w:rPr>
              <w:t>цах населенных пунктов, пешеходных переходов, бульваров, площадей, прое</w:t>
            </w:r>
            <w:r w:rsidRPr="0007353C">
              <w:rPr>
                <w:bCs/>
                <w:sz w:val="20"/>
                <w:szCs w:val="20"/>
              </w:rPr>
              <w:t>з</w:t>
            </w:r>
            <w:r w:rsidRPr="0007353C">
              <w:rPr>
                <w:bCs/>
                <w:sz w:val="20"/>
                <w:szCs w:val="20"/>
              </w:rPr>
              <w:t>дов, велодорожек и объектов велотран</w:t>
            </w:r>
            <w:r w:rsidRPr="0007353C">
              <w:rPr>
                <w:bCs/>
                <w:sz w:val="20"/>
                <w:szCs w:val="20"/>
              </w:rPr>
              <w:t>с</w:t>
            </w:r>
            <w:r w:rsidRPr="0007353C">
              <w:rPr>
                <w:bCs/>
                <w:sz w:val="20"/>
                <w:szCs w:val="20"/>
              </w:rPr>
              <w:t>портной и инженерной инфраструктуры;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6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придорожных стоянок (па</w:t>
            </w:r>
            <w:r w:rsidRPr="0007353C">
              <w:rPr>
                <w:bCs/>
                <w:sz w:val="20"/>
                <w:szCs w:val="20"/>
              </w:rPr>
              <w:t>р</w:t>
            </w:r>
            <w:r w:rsidRPr="0007353C">
              <w:rPr>
                <w:bCs/>
                <w:sz w:val="20"/>
                <w:szCs w:val="20"/>
              </w:rPr>
              <w:t>ковок) транспортных средств в границах городских улиц и дорог,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6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некапитальных сооружений, предназн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ченных для охраны транспортных средств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Деловое управление: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  <w:p w:rsidR="009F7C2D" w:rsidRPr="0007353C" w:rsidRDefault="009F7C2D" w:rsidP="0007353C">
            <w:pPr>
              <w:pStyle w:val="ListParagraph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Рынки: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кв.м; размещение стоянок для автомобилей сотрудников и посетителей рынка.                          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Магазины: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2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282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29"/>
              </w:numPr>
              <w:ind w:left="32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питание: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90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290" w:firstLine="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Объекты дорожного сервиса: 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290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зданий и сооружений дорожного сервиса.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290" w:firstLine="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Заправка транспортных средств: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left="311"/>
              <w:rPr>
                <w:sz w:val="20"/>
                <w:szCs w:val="20"/>
              </w:rPr>
            </w:pPr>
            <w:r w:rsidRPr="0007353C">
              <w:rPr>
                <w:sz w:val="20"/>
                <w:szCs w:val="20"/>
              </w:rPr>
              <w:t>Размещение автозапр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вочных станций; разм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щение магазинов сопу</w:t>
            </w:r>
            <w:r w:rsidRPr="0007353C">
              <w:rPr>
                <w:sz w:val="20"/>
                <w:szCs w:val="20"/>
              </w:rPr>
              <w:t>т</w:t>
            </w:r>
            <w:r w:rsidRPr="0007353C">
              <w:rPr>
                <w:sz w:val="20"/>
                <w:szCs w:val="20"/>
              </w:rPr>
              <w:t>ствующей торговли, зд</w:t>
            </w:r>
            <w:r w:rsidRPr="0007353C">
              <w:rPr>
                <w:sz w:val="20"/>
                <w:szCs w:val="20"/>
              </w:rPr>
              <w:t>а</w:t>
            </w:r>
            <w:r w:rsidRPr="0007353C">
              <w:rPr>
                <w:sz w:val="20"/>
                <w:szCs w:val="20"/>
              </w:rPr>
              <w:t>ний для организации о</w:t>
            </w:r>
            <w:r w:rsidRPr="0007353C">
              <w:rPr>
                <w:sz w:val="20"/>
                <w:szCs w:val="20"/>
              </w:rPr>
              <w:t>б</w:t>
            </w:r>
            <w:r w:rsidRPr="0007353C">
              <w:rPr>
                <w:sz w:val="20"/>
                <w:szCs w:val="20"/>
              </w:rPr>
              <w:t>щественного питания в качестве объектов д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Обеспечение дорожного отдыха: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311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зданий для предоставления гост</w:t>
            </w:r>
            <w:r w:rsidRPr="0007353C">
              <w:rPr>
                <w:bCs/>
                <w:sz w:val="20"/>
                <w:szCs w:val="20"/>
              </w:rPr>
              <w:t>и</w:t>
            </w:r>
            <w:r w:rsidRPr="0007353C">
              <w:rPr>
                <w:bCs/>
                <w:sz w:val="20"/>
                <w:szCs w:val="20"/>
              </w:rPr>
              <w:t>ничных услуг в качестве дорожного сервиса (м</w:t>
            </w:r>
            <w:r w:rsidRPr="0007353C">
              <w:rPr>
                <w:bCs/>
                <w:sz w:val="20"/>
                <w:szCs w:val="20"/>
              </w:rPr>
              <w:t>о</w:t>
            </w:r>
            <w:r w:rsidRPr="0007353C">
              <w:rPr>
                <w:bCs/>
                <w:sz w:val="20"/>
                <w:szCs w:val="20"/>
              </w:rPr>
              <w:t>телей), а также размещ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ние магазинов сопутс</w:t>
            </w:r>
            <w:r w:rsidRPr="0007353C">
              <w:rPr>
                <w:bCs/>
                <w:sz w:val="20"/>
                <w:szCs w:val="20"/>
              </w:rPr>
              <w:t>т</w:t>
            </w:r>
            <w:r w:rsidRPr="0007353C">
              <w:rPr>
                <w:bCs/>
                <w:sz w:val="20"/>
                <w:szCs w:val="20"/>
              </w:rPr>
              <w:t>вующей торговли, зданий для организации общес</w:t>
            </w:r>
            <w:r w:rsidRPr="0007353C">
              <w:rPr>
                <w:bCs/>
                <w:sz w:val="20"/>
                <w:szCs w:val="20"/>
              </w:rPr>
              <w:t>т</w:t>
            </w:r>
            <w:r w:rsidRPr="0007353C">
              <w:rPr>
                <w:bCs/>
                <w:sz w:val="20"/>
                <w:szCs w:val="20"/>
              </w:rPr>
              <w:t>венного питания в кач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стве объектов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Автомобильные мойки: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311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автомобил</w:t>
            </w:r>
            <w:r w:rsidRPr="0007353C">
              <w:rPr>
                <w:bCs/>
                <w:sz w:val="20"/>
                <w:szCs w:val="20"/>
              </w:rPr>
              <w:t>ь</w:t>
            </w:r>
            <w:r w:rsidRPr="0007353C">
              <w:rPr>
                <w:bCs/>
                <w:sz w:val="20"/>
                <w:szCs w:val="20"/>
              </w:rPr>
              <w:t>ных моек, а также ра</w:t>
            </w:r>
            <w:r w:rsidRPr="0007353C">
              <w:rPr>
                <w:bCs/>
                <w:sz w:val="20"/>
                <w:szCs w:val="20"/>
              </w:rPr>
              <w:t>з</w:t>
            </w:r>
            <w:r w:rsidRPr="0007353C">
              <w:rPr>
                <w:bCs/>
                <w:sz w:val="20"/>
                <w:szCs w:val="20"/>
              </w:rPr>
              <w:t>мещение магазинов с</w:t>
            </w:r>
            <w:r w:rsidRPr="0007353C">
              <w:rPr>
                <w:bCs/>
                <w:sz w:val="20"/>
                <w:szCs w:val="20"/>
              </w:rPr>
              <w:t>о</w:t>
            </w:r>
            <w:r w:rsidRPr="0007353C">
              <w:rPr>
                <w:bCs/>
                <w:sz w:val="20"/>
                <w:szCs w:val="20"/>
              </w:rPr>
              <w:t>путствующей торговли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автомобилей: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290"/>
              <w:rPr>
                <w:bCs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мастерских, предназначенных для р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монта и обслуживания автомобилей, и прочих объектов дорожного се</w:t>
            </w:r>
            <w:r w:rsidRPr="0007353C">
              <w:rPr>
                <w:bCs/>
                <w:sz w:val="20"/>
                <w:szCs w:val="20"/>
              </w:rPr>
              <w:t>р</w:t>
            </w:r>
            <w:r w:rsidRPr="0007353C">
              <w:rPr>
                <w:bCs/>
                <w:sz w:val="20"/>
                <w:szCs w:val="20"/>
              </w:rPr>
              <w:t>виса, а также размещение магазинов сопутству</w:t>
            </w:r>
            <w:r w:rsidRPr="0007353C">
              <w:rPr>
                <w:bCs/>
                <w:sz w:val="20"/>
                <w:szCs w:val="20"/>
              </w:rPr>
              <w:t>ю</w:t>
            </w:r>
            <w:r w:rsidRPr="0007353C">
              <w:rPr>
                <w:bCs/>
                <w:sz w:val="20"/>
                <w:szCs w:val="20"/>
              </w:rPr>
              <w:t>щей торговли.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Хранение автотранспорта: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311"/>
              <w:rPr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>Размещение отдельно стоящих и пристроенных гаражей, в том числе подземных, предназн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ченных для хранения а</w:t>
            </w:r>
            <w:r w:rsidRPr="0007353C">
              <w:rPr>
                <w:bCs/>
                <w:sz w:val="20"/>
                <w:szCs w:val="20"/>
              </w:rPr>
              <w:t>в</w:t>
            </w:r>
            <w:r w:rsidRPr="0007353C">
              <w:rPr>
                <w:bCs/>
                <w:sz w:val="20"/>
                <w:szCs w:val="20"/>
              </w:rPr>
              <w:t>тотранспорта, в том чи</w:t>
            </w:r>
            <w:r w:rsidRPr="0007353C">
              <w:rPr>
                <w:bCs/>
                <w:sz w:val="20"/>
                <w:szCs w:val="20"/>
              </w:rPr>
              <w:t>с</w:t>
            </w:r>
            <w:r w:rsidRPr="0007353C">
              <w:rPr>
                <w:bCs/>
                <w:sz w:val="20"/>
                <w:szCs w:val="20"/>
              </w:rPr>
              <w:t>ле с разделением на м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шино-места, за исключ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 xml:space="preserve">нием </w:t>
            </w:r>
            <w:r w:rsidRPr="0007353C">
              <w:rPr>
                <w:sz w:val="20"/>
                <w:szCs w:val="20"/>
              </w:rPr>
              <w:t>размещения пост</w:t>
            </w:r>
            <w:r w:rsidRPr="0007353C">
              <w:rPr>
                <w:sz w:val="20"/>
                <w:szCs w:val="20"/>
              </w:rPr>
              <w:t>о</w:t>
            </w:r>
            <w:r w:rsidRPr="0007353C">
              <w:rPr>
                <w:sz w:val="20"/>
                <w:szCs w:val="20"/>
              </w:rPr>
              <w:t>янных или временных гаражей, стоянок для хранения служебного а</w:t>
            </w:r>
            <w:r w:rsidRPr="0007353C">
              <w:rPr>
                <w:sz w:val="20"/>
                <w:szCs w:val="20"/>
              </w:rPr>
              <w:t>в</w:t>
            </w:r>
            <w:r w:rsidRPr="0007353C">
              <w:rPr>
                <w:sz w:val="20"/>
                <w:szCs w:val="20"/>
              </w:rPr>
              <w:t>тотранспорта, также для стоянки и хранения транспортных средств общего пользования, в том числе в депо.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42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07353C">
              <w:rPr>
                <w:sz w:val="20"/>
                <w:szCs w:val="20"/>
              </w:rPr>
              <w:t>исключением размещ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ния зданий и сооруж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ний в целях обеспечения физических и юридич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ских лиц коммунальн</w:t>
            </w:r>
            <w:r w:rsidRPr="0007353C">
              <w:rPr>
                <w:sz w:val="20"/>
                <w:szCs w:val="20"/>
              </w:rPr>
              <w:t>ы</w:t>
            </w:r>
            <w:r w:rsidRPr="0007353C">
              <w:rPr>
                <w:sz w:val="20"/>
                <w:szCs w:val="20"/>
              </w:rPr>
              <w:t>ми услугами.</w:t>
            </w:r>
          </w:p>
        </w:tc>
        <w:tc>
          <w:tcPr>
            <w:tcW w:w="316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29"/>
              </w:numPr>
              <w:ind w:left="357" w:hanging="284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Pr="0007353C">
              <w:rPr>
                <w:bCs/>
                <w:noProof/>
                <w:sz w:val="20"/>
                <w:szCs w:val="20"/>
              </w:rPr>
              <w:t>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9"/>
              </w:numPr>
              <w:ind w:left="357" w:hanging="284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осуществлениинового строительства – 6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Pr="0007353C">
              <w:rPr>
                <w:bCs/>
                <w:noProof/>
                <w:sz w:val="20"/>
                <w:szCs w:val="20"/>
              </w:rPr>
              <w:t>метров;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9"/>
              </w:numPr>
              <w:ind w:left="357" w:hanging="284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количествоэтажей зданий –5;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9"/>
              </w:numPr>
              <w:ind w:left="357" w:hanging="284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(строений, сооружений)-в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9"/>
              </w:numPr>
              <w:ind w:left="357" w:hanging="284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</w:t>
            </w:r>
          </w:p>
          <w:p w:rsidR="009F7C2D" w:rsidRPr="0007353C" w:rsidRDefault="009F7C2D" w:rsidP="0007353C">
            <w:pPr>
              <w:spacing w:after="0" w:line="360" w:lineRule="auto"/>
              <w:ind w:left="75" w:right="25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   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9F7C2D" w:rsidRDefault="009F7C2D" w:rsidP="00C9239A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9239A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9239A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C9239A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Pr="00367119" w:rsidRDefault="009F7C2D" w:rsidP="00C9239A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367119">
        <w:rPr>
          <w:rFonts w:ascii="Times New Roman" w:hAnsi="Times New Roman"/>
          <w:b/>
          <w:sz w:val="28"/>
          <w:szCs w:val="24"/>
          <w:lang w:eastAsia="ru-RU"/>
        </w:rPr>
        <w:t>Стать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я 67. Коммунальные зоны </w:t>
      </w:r>
      <w:r w:rsidRPr="00367119">
        <w:rPr>
          <w:rFonts w:ascii="Times New Roman" w:hAnsi="Times New Roman"/>
          <w:b/>
          <w:sz w:val="28"/>
          <w:szCs w:val="24"/>
          <w:lang w:eastAsia="ru-RU"/>
        </w:rPr>
        <w:t>(</w:t>
      </w:r>
      <w:r>
        <w:rPr>
          <w:rFonts w:ascii="Times New Roman" w:hAnsi="Times New Roman"/>
          <w:b/>
          <w:sz w:val="28"/>
          <w:szCs w:val="24"/>
          <w:lang w:eastAsia="ru-RU"/>
        </w:rPr>
        <w:t>К)</w:t>
      </w:r>
    </w:p>
    <w:p w:rsidR="009F7C2D" w:rsidRDefault="009F7C2D" w:rsidP="003671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119">
        <w:rPr>
          <w:rFonts w:ascii="Times New Roman" w:hAnsi="Times New Roman"/>
          <w:sz w:val="28"/>
          <w:szCs w:val="24"/>
          <w:lang w:eastAsia="ru-RU"/>
        </w:rPr>
        <w:t>Зоны предназначены для размещения и функционирования коммунальных и складских объектов, объектов ж</w:t>
      </w:r>
      <w:r w:rsidRPr="00367119">
        <w:rPr>
          <w:rFonts w:ascii="Times New Roman" w:hAnsi="Times New Roman"/>
          <w:sz w:val="28"/>
          <w:szCs w:val="24"/>
          <w:lang w:eastAsia="ru-RU"/>
        </w:rPr>
        <w:t>и</w:t>
      </w:r>
      <w:r w:rsidRPr="00367119">
        <w:rPr>
          <w:rFonts w:ascii="Times New Roman" w:hAnsi="Times New Roman"/>
          <w:sz w:val="28"/>
          <w:szCs w:val="24"/>
          <w:lang w:eastAsia="ru-RU"/>
        </w:rPr>
        <w:t>лищно-коммунального хозяйства, объектов транспорта, объектов оптовой торговли, а также для установления санита</w:t>
      </w:r>
      <w:r w:rsidRPr="00367119">
        <w:rPr>
          <w:rFonts w:ascii="Times New Roman" w:hAnsi="Times New Roman"/>
          <w:sz w:val="28"/>
          <w:szCs w:val="24"/>
          <w:lang w:eastAsia="ru-RU"/>
        </w:rPr>
        <w:t>р</w:t>
      </w:r>
      <w:r w:rsidRPr="00367119">
        <w:rPr>
          <w:rFonts w:ascii="Times New Roman" w:hAnsi="Times New Roman"/>
          <w:sz w:val="28"/>
          <w:szCs w:val="24"/>
          <w:lang w:eastAsia="ru-RU"/>
        </w:rPr>
        <w:t>но-защитных зон таких объектов в соответствии с требованиями технических регл</w:t>
      </w:r>
      <w:r w:rsidRPr="00367119">
        <w:rPr>
          <w:rFonts w:ascii="Times New Roman" w:hAnsi="Times New Roman"/>
          <w:sz w:val="28"/>
          <w:szCs w:val="24"/>
          <w:lang w:eastAsia="ru-RU"/>
        </w:rPr>
        <w:t>а</w:t>
      </w:r>
      <w:r w:rsidRPr="00367119">
        <w:rPr>
          <w:rFonts w:ascii="Times New Roman" w:hAnsi="Times New Roman"/>
          <w:sz w:val="28"/>
          <w:szCs w:val="24"/>
          <w:lang w:eastAsia="ru-RU"/>
        </w:rPr>
        <w:t>ментов.</w:t>
      </w:r>
    </w:p>
    <w:p w:rsidR="009F7C2D" w:rsidRDefault="009F7C2D" w:rsidP="003671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4"/>
        <w:gridCol w:w="4188"/>
        <w:gridCol w:w="2821"/>
        <w:gridCol w:w="2818"/>
        <w:gridCol w:w="3161"/>
      </w:tblGrid>
      <w:tr w:rsidR="009F7C2D" w:rsidRPr="0007353C" w:rsidTr="0007353C">
        <w:trPr>
          <w:trHeight w:val="480"/>
          <w:jc w:val="center"/>
        </w:trPr>
        <w:tc>
          <w:tcPr>
            <w:tcW w:w="2004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</w:tc>
        <w:tc>
          <w:tcPr>
            <w:tcW w:w="9827" w:type="dxa"/>
            <w:gridSpan w:val="3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161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2004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161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2004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6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jc w:val="center"/>
        </w:trPr>
        <w:tc>
          <w:tcPr>
            <w:tcW w:w="2004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Коммунальные  зоны (К)</w:t>
            </w:r>
          </w:p>
        </w:tc>
        <w:tc>
          <w:tcPr>
            <w:tcW w:w="418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Обслуживание жилой застройки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объектов капитального стро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тельства необходимых  для обслуживания жилой застройки, а также связано с прожив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нием граждан, не причиняет вреда окружа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ю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щей среде и санитарному благополучию, не нарушает права жителей, не требует устано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ления санитарной зоны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Коммунальное обслуживание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3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 коммунальными услугами.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 коммунальных услуг: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зданий и сооружений, обесп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чивающих поставку воды, тепла, электрич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ства, газа, отвод канализационных стоков, очистку и уборку объектов недвижимости (котельных, водозаборов, очистных сооруж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ний, насосных станций, водопроводов, линий электропередач, трансформаторных подста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мых для сбора и плавки снега).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Административные здания организаций, обеспечивающих предоставление комм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нальных услуг:</w:t>
            </w: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я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зи с предоставлением им коммунальных у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луг.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Пищевая промышленность: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- производство пива, кваса и безалкогольных напитков;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- производство растительных масел;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- мясоперерабатывающие заводы, фабрики;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- сыродельные предприятия;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- предприятия мясо-, рыбокоптильные методом холодного и горячего копчения.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Склады: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частя-ми производственных комплексов, на которых был создан груз: промышленные базы, скла-ды,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элева-торы и продовольственные склады, за исключением железнодорожных перевалочных скла-дов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Обеспечениесельскохозяйственного производства: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машинно-транспортных и ремонтных станций, ангаров и гаражей для сельско-хозяйственной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Земельные участки (территории) общего пользования: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улично-дорожной сети, автомобильных дорог и пешеходных тротуа-ров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архи-тектурных форм благоустройства</w:t>
            </w:r>
          </w:p>
          <w:p w:rsidR="009F7C2D" w:rsidRPr="0007353C" w:rsidRDefault="009F7C2D" w:rsidP="0007353C">
            <w:pPr>
              <w:pStyle w:val="ListParagraph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469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питание: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2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Объекты дорожного сервиса: 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размещение зданий и сооружений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Заправка транспортных средств: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автозаправо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ч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станций; размещение магазинов сопутствующей торговли, зданий для орган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зации общественного питания в качестве объектов дорожн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 дорожного отдыха: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зданий для 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доставления гостиничных услуг в качестве дорожного сервиса (мотелей), а также размещение магазинов сопу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ствующей торговли, зданий для организации обществе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ного питания в качестве об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ектов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Автомобильные мойки: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автомобилей: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Ведение огородничества: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sz w:val="20"/>
                <w:szCs w:val="20"/>
              </w:rPr>
              <w:t xml:space="preserve"> Осуществление отдыха и (или) выращивания гра</w:t>
            </w:r>
            <w:r w:rsidRPr="0007353C">
              <w:rPr>
                <w:bCs/>
                <w:sz w:val="20"/>
                <w:szCs w:val="20"/>
              </w:rPr>
              <w:t>ж</w:t>
            </w:r>
            <w:r w:rsidRPr="0007353C">
              <w:rPr>
                <w:bCs/>
                <w:sz w:val="20"/>
                <w:szCs w:val="20"/>
              </w:rPr>
              <w:t>данами для собственных нужд сельскохозяйстве</w:t>
            </w:r>
            <w:r w:rsidRPr="0007353C">
              <w:rPr>
                <w:bCs/>
                <w:sz w:val="20"/>
                <w:szCs w:val="20"/>
              </w:rPr>
              <w:t>н</w:t>
            </w:r>
            <w:r w:rsidRPr="0007353C">
              <w:rPr>
                <w:bCs/>
                <w:sz w:val="20"/>
                <w:szCs w:val="20"/>
              </w:rPr>
              <w:t>ных культур; размещение хозяйственных построек, не являющихся объект</w:t>
            </w:r>
            <w:r w:rsidRPr="0007353C">
              <w:rPr>
                <w:bCs/>
                <w:sz w:val="20"/>
                <w:szCs w:val="20"/>
              </w:rPr>
              <w:t>а</w:t>
            </w:r>
            <w:r w:rsidRPr="0007353C">
              <w:rPr>
                <w:bCs/>
                <w:sz w:val="20"/>
                <w:szCs w:val="20"/>
              </w:rPr>
              <w:t>ми недвижимости, пре</w:t>
            </w:r>
            <w:r w:rsidRPr="0007353C">
              <w:rPr>
                <w:bCs/>
                <w:sz w:val="20"/>
                <w:szCs w:val="20"/>
              </w:rPr>
              <w:t>д</w:t>
            </w:r>
            <w:r w:rsidRPr="0007353C">
              <w:rPr>
                <w:bCs/>
                <w:sz w:val="20"/>
                <w:szCs w:val="20"/>
              </w:rPr>
              <w:t>назначенных для хран</w:t>
            </w:r>
            <w:r w:rsidRPr="0007353C">
              <w:rPr>
                <w:bCs/>
                <w:sz w:val="20"/>
                <w:szCs w:val="20"/>
              </w:rPr>
              <w:t>е</w:t>
            </w:r>
            <w:r w:rsidRPr="0007353C">
              <w:rPr>
                <w:bCs/>
                <w:sz w:val="20"/>
                <w:szCs w:val="20"/>
              </w:rPr>
              <w:t>ния инвентаря и урожая сельскохозяйственных культур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Магазины: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осуществлениинового строительства – 6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Pr="0007353C">
              <w:rPr>
                <w:bCs/>
                <w:noProof/>
                <w:sz w:val="20"/>
                <w:szCs w:val="20"/>
              </w:rPr>
              <w:t>метров;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количествоэтажей зданий –5;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(строений, сооружений)-в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4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9F7C2D" w:rsidRDefault="009F7C2D" w:rsidP="000E3A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Pr="000E3A88" w:rsidRDefault="009F7C2D" w:rsidP="000E3A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3A88">
        <w:rPr>
          <w:rFonts w:ascii="Times New Roman" w:hAnsi="Times New Roman"/>
          <w:b/>
          <w:sz w:val="28"/>
          <w:szCs w:val="24"/>
          <w:lang w:eastAsia="ru-RU"/>
        </w:rPr>
        <w:t>Статья 68. Зоны инженерной и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транспортной инфраструктур (ТР</w:t>
      </w:r>
      <w:r w:rsidRPr="000E3A88">
        <w:rPr>
          <w:rFonts w:ascii="Times New Roman" w:hAnsi="Times New Roman"/>
          <w:b/>
          <w:sz w:val="28"/>
          <w:szCs w:val="24"/>
          <w:lang w:eastAsia="ru-RU"/>
        </w:rPr>
        <w:t>)</w:t>
      </w:r>
    </w:p>
    <w:p w:rsidR="009F7C2D" w:rsidRDefault="009F7C2D" w:rsidP="000E3A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E3A88">
        <w:rPr>
          <w:rFonts w:ascii="Times New Roman" w:hAnsi="Times New Roman"/>
          <w:sz w:val="28"/>
          <w:szCs w:val="24"/>
          <w:lang w:eastAsia="ru-RU"/>
        </w:rPr>
        <w:t>Зоны предназначены для размещения объектов инженерной и транспортной инфраструктур, в том числе сооружений и коммуникаций железнодорожного, а</w:t>
      </w:r>
      <w:r w:rsidRPr="000E3A88">
        <w:rPr>
          <w:rFonts w:ascii="Times New Roman" w:hAnsi="Times New Roman"/>
          <w:sz w:val="28"/>
          <w:szCs w:val="24"/>
          <w:lang w:eastAsia="ru-RU"/>
        </w:rPr>
        <w:t>в</w:t>
      </w:r>
      <w:r w:rsidRPr="000E3A88">
        <w:rPr>
          <w:rFonts w:ascii="Times New Roman" w:hAnsi="Times New Roman"/>
          <w:sz w:val="28"/>
          <w:szCs w:val="24"/>
          <w:lang w:eastAsia="ru-RU"/>
        </w:rPr>
        <w:t>томобильного и трубопроводного транспорта, связи, а также установления сан</w:t>
      </w:r>
      <w:r w:rsidRPr="000E3A88">
        <w:rPr>
          <w:rFonts w:ascii="Times New Roman" w:hAnsi="Times New Roman"/>
          <w:sz w:val="28"/>
          <w:szCs w:val="24"/>
          <w:lang w:eastAsia="ru-RU"/>
        </w:rPr>
        <w:t>и</w:t>
      </w:r>
      <w:r w:rsidRPr="000E3A88">
        <w:rPr>
          <w:rFonts w:ascii="Times New Roman" w:hAnsi="Times New Roman"/>
          <w:sz w:val="28"/>
          <w:szCs w:val="24"/>
          <w:lang w:eastAsia="ru-RU"/>
        </w:rPr>
        <w:t>тарно-защитных и охранных зон таких объектов в соответствии с действующим з</w:t>
      </w:r>
      <w:r w:rsidRPr="000E3A88">
        <w:rPr>
          <w:rFonts w:ascii="Times New Roman" w:hAnsi="Times New Roman"/>
          <w:sz w:val="28"/>
          <w:szCs w:val="24"/>
          <w:lang w:eastAsia="ru-RU"/>
        </w:rPr>
        <w:t>а</w:t>
      </w:r>
      <w:r w:rsidRPr="000E3A88">
        <w:rPr>
          <w:rFonts w:ascii="Times New Roman" w:hAnsi="Times New Roman"/>
          <w:sz w:val="28"/>
          <w:szCs w:val="24"/>
          <w:lang w:eastAsia="ru-RU"/>
        </w:rPr>
        <w:t>конодательством и требов</w:t>
      </w:r>
      <w:r w:rsidRPr="000E3A88">
        <w:rPr>
          <w:rFonts w:ascii="Times New Roman" w:hAnsi="Times New Roman"/>
          <w:sz w:val="28"/>
          <w:szCs w:val="24"/>
          <w:lang w:eastAsia="ru-RU"/>
        </w:rPr>
        <w:t>а</w:t>
      </w:r>
      <w:r w:rsidRPr="000E3A88">
        <w:rPr>
          <w:rFonts w:ascii="Times New Roman" w:hAnsi="Times New Roman"/>
          <w:sz w:val="28"/>
          <w:szCs w:val="24"/>
          <w:lang w:eastAsia="ru-RU"/>
        </w:rPr>
        <w:t>ниями технических регламентов.</w:t>
      </w:r>
    </w:p>
    <w:p w:rsidR="009F7C2D" w:rsidRDefault="009F7C2D" w:rsidP="000E3A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4182"/>
        <w:gridCol w:w="2819"/>
        <w:gridCol w:w="2816"/>
        <w:gridCol w:w="3161"/>
      </w:tblGrid>
      <w:tr w:rsidR="009F7C2D" w:rsidRPr="0007353C" w:rsidTr="0007353C">
        <w:trPr>
          <w:trHeight w:val="480"/>
          <w:jc w:val="center"/>
        </w:trPr>
        <w:tc>
          <w:tcPr>
            <w:tcW w:w="1845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9827" w:type="dxa"/>
            <w:gridSpan w:val="3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161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1845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161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184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8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2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6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jc w:val="center"/>
        </w:trPr>
        <w:tc>
          <w:tcPr>
            <w:tcW w:w="184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Зоны автомобильного транспорта (ТР-1)</w:t>
            </w:r>
          </w:p>
        </w:tc>
        <w:tc>
          <w:tcPr>
            <w:tcW w:w="418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Объекты дорожного сервиса: 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размещение зданий и сооружений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Заправка транспортных средств: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автозаправочных станций; ра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мещение магазинов сопутствующей торговли, зданий для организации общественного пит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ния в качестве объектов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Обеспечение дорожного отдыха: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зданий для предоставления го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тиничных услуг в качестве дорожного серв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са (мотелей), а также размещение магазинов сопутствующей торговли, зданий для орган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зации общественного питания в качестве об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ектов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Автомобильные мойки: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автомобильных моек, а также размещение магазинов сопутствующей то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говли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автомобилей: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говли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Земельные участки (территории) общего пользования: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земельные участки общего пользования.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Улично-дорожнаясеть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объектов улично-дорожной сети: автомобильных дорог, трамвайных п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тей и пешеходных тротуаров в границах 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-размещение придорожных стоянок (парк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вок) транспортных средств в границах горо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ских улиц и дорог,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 xml:space="preserve"> некапитальных сооружений, предназначе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для охраны транспортных средств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- Благоустройство территории: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рудования и оформления, малых архитекту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ных форм, некапитальных нестационарных строений и сооружений, информационных щитов и указателей, применяемых как 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ставные части благоустройства территории, общественных туалетов.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Склады: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7"/>
              </w:numPr>
              <w:ind w:left="401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частя-ми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элева-торы и продовольственные склады, за исключением железнодорожных перевалочных скла-дов</w:t>
            </w:r>
          </w:p>
        </w:tc>
        <w:tc>
          <w:tcPr>
            <w:tcW w:w="282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36"/>
              </w:numPr>
              <w:ind w:left="32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питание: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6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pStyle w:val="ListParagraph"/>
              <w:ind w:left="12" w:firstLine="0"/>
              <w:jc w:val="left"/>
              <w:rPr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07353C">
              <w:rPr>
                <w:sz w:val="20"/>
                <w:szCs w:val="20"/>
              </w:rPr>
              <w:t>искл</w:t>
            </w:r>
            <w:r w:rsidRPr="0007353C">
              <w:rPr>
                <w:sz w:val="20"/>
                <w:szCs w:val="20"/>
              </w:rPr>
              <w:t>ю</w:t>
            </w:r>
            <w:r w:rsidRPr="0007353C">
              <w:rPr>
                <w:sz w:val="20"/>
                <w:szCs w:val="20"/>
              </w:rPr>
              <w:t>чением размещения зданий и сооружений в целях обесп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чения физических и юрид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ческих лиц коммунальными услугами.</w:t>
            </w:r>
          </w:p>
          <w:p w:rsidR="009F7C2D" w:rsidRPr="0007353C" w:rsidRDefault="009F7C2D" w:rsidP="0007353C">
            <w:pPr>
              <w:pStyle w:val="ListParagraph"/>
              <w:ind w:left="12" w:firstLine="0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/>
                <w:bCs/>
                <w:noProof/>
                <w:sz w:val="20"/>
                <w:szCs w:val="20"/>
              </w:rPr>
              <w:t>Магазины: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36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6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отступот красной линии до зданий, строений, сооружений при осуществлениинового строительства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6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 этажей зданий – 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6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36"/>
              </w:numPr>
              <w:ind w:left="357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9F7C2D" w:rsidRDefault="009F7C2D" w:rsidP="00DD39DB">
      <w:pPr>
        <w:keepNext/>
        <w:spacing w:before="120" w:after="120" w:line="240" w:lineRule="auto"/>
        <w:jc w:val="both"/>
        <w:outlineLvl w:val="2"/>
        <w:rPr>
          <w:rFonts w:ascii="Times New Roman" w:hAnsi="Times New Roman" w:cs="Arial"/>
          <w:b/>
          <w:bCs/>
          <w:sz w:val="28"/>
          <w:szCs w:val="26"/>
          <w:lang w:eastAsia="ru-RU"/>
        </w:rPr>
      </w:pPr>
    </w:p>
    <w:p w:rsidR="009F7C2D" w:rsidRPr="00DD39DB" w:rsidRDefault="009F7C2D" w:rsidP="00DD39DB">
      <w:pPr>
        <w:keepNext/>
        <w:spacing w:before="120" w:after="120" w:line="240" w:lineRule="auto"/>
        <w:jc w:val="both"/>
        <w:outlineLvl w:val="2"/>
        <w:rPr>
          <w:rFonts w:ascii="Times New Roman" w:hAnsi="Times New Roman" w:cs="Arial"/>
          <w:b/>
          <w:bCs/>
          <w:sz w:val="28"/>
          <w:szCs w:val="26"/>
          <w:lang w:eastAsia="ru-RU"/>
        </w:rPr>
      </w:pPr>
      <w:r w:rsidRPr="00DD39DB">
        <w:rPr>
          <w:rFonts w:ascii="Times New Roman" w:hAnsi="Times New Roman" w:cs="Arial"/>
          <w:b/>
          <w:bCs/>
          <w:sz w:val="28"/>
          <w:szCs w:val="26"/>
          <w:lang w:eastAsia="ru-RU"/>
        </w:rPr>
        <w:t>Статья 69. Зоны сельскохозяйственного использования (СХ)</w:t>
      </w:r>
    </w:p>
    <w:p w:rsidR="009F7C2D" w:rsidRPr="00DD39DB" w:rsidRDefault="009F7C2D" w:rsidP="00DD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9DB">
        <w:rPr>
          <w:rFonts w:ascii="Times New Roman" w:hAnsi="Times New Roman"/>
          <w:sz w:val="28"/>
          <w:szCs w:val="24"/>
          <w:lang w:eastAsia="ru-RU"/>
        </w:rPr>
        <w:t>Зоны предназначены для ведения сельского хозяйства, личного подсобного хозяйства, дачного хозяйства, сад</w:t>
      </w:r>
      <w:r w:rsidRPr="00DD39DB">
        <w:rPr>
          <w:rFonts w:ascii="Times New Roman" w:hAnsi="Times New Roman"/>
          <w:sz w:val="28"/>
          <w:szCs w:val="24"/>
          <w:lang w:eastAsia="ru-RU"/>
        </w:rPr>
        <w:t>о</w:t>
      </w:r>
      <w:r w:rsidRPr="00DD39DB">
        <w:rPr>
          <w:rFonts w:ascii="Times New Roman" w:hAnsi="Times New Roman"/>
          <w:sz w:val="28"/>
          <w:szCs w:val="24"/>
          <w:lang w:eastAsia="ru-RU"/>
        </w:rPr>
        <w:t>водства, огородничества, размещения объектов сельскохозяйственного назначения.</w:t>
      </w:r>
    </w:p>
    <w:p w:rsidR="009F7C2D" w:rsidRPr="00DD39DB" w:rsidRDefault="009F7C2D" w:rsidP="00DD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9DB">
        <w:rPr>
          <w:rFonts w:ascii="Times New Roman" w:hAnsi="Times New Roman"/>
          <w:sz w:val="28"/>
          <w:szCs w:val="24"/>
          <w:lang w:eastAsia="ru-RU"/>
        </w:rPr>
        <w:t>В составе зон могут выделяться сельскохозяйственные угодья – пашни, сен</w:t>
      </w:r>
      <w:r w:rsidRPr="00DD39DB">
        <w:rPr>
          <w:rFonts w:ascii="Times New Roman" w:hAnsi="Times New Roman"/>
          <w:sz w:val="28"/>
          <w:szCs w:val="24"/>
          <w:lang w:eastAsia="ru-RU"/>
        </w:rPr>
        <w:t>о</w:t>
      </w:r>
      <w:r w:rsidRPr="00DD39DB">
        <w:rPr>
          <w:rFonts w:ascii="Times New Roman" w:hAnsi="Times New Roman"/>
          <w:sz w:val="28"/>
          <w:szCs w:val="24"/>
          <w:lang w:eastAsia="ru-RU"/>
        </w:rPr>
        <w:t>косы, пастбища, земли занятые мн</w:t>
      </w:r>
      <w:r w:rsidRPr="00DD39DB">
        <w:rPr>
          <w:rFonts w:ascii="Times New Roman" w:hAnsi="Times New Roman"/>
          <w:sz w:val="28"/>
          <w:szCs w:val="24"/>
          <w:lang w:eastAsia="ru-RU"/>
        </w:rPr>
        <w:t>о</w:t>
      </w:r>
      <w:r w:rsidRPr="00DD39DB">
        <w:rPr>
          <w:rFonts w:ascii="Times New Roman" w:hAnsi="Times New Roman"/>
          <w:sz w:val="28"/>
          <w:szCs w:val="24"/>
          <w:lang w:eastAsia="ru-RU"/>
        </w:rPr>
        <w:t>голетними насаждениями (садами), а также земли занятые зданиями, строениями, сооружениями, используемыми для прои</w:t>
      </w:r>
      <w:r w:rsidRPr="00DD39DB">
        <w:rPr>
          <w:rFonts w:ascii="Times New Roman" w:hAnsi="Times New Roman"/>
          <w:sz w:val="28"/>
          <w:szCs w:val="24"/>
          <w:lang w:eastAsia="ru-RU"/>
        </w:rPr>
        <w:t>з</w:t>
      </w:r>
      <w:r w:rsidRPr="00DD39DB">
        <w:rPr>
          <w:rFonts w:ascii="Times New Roman" w:hAnsi="Times New Roman"/>
          <w:sz w:val="28"/>
          <w:szCs w:val="24"/>
          <w:lang w:eastAsia="ru-RU"/>
        </w:rPr>
        <w:t>водства, хранения и первичной переработки сельскохозяйственной продукции.</w:t>
      </w:r>
    </w:p>
    <w:p w:rsidR="009F7C2D" w:rsidRDefault="009F7C2D" w:rsidP="00DD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9DB">
        <w:rPr>
          <w:rFonts w:ascii="Times New Roman" w:hAnsi="Times New Roman"/>
          <w:sz w:val="28"/>
          <w:szCs w:val="24"/>
          <w:lang w:eastAsia="ru-RU"/>
        </w:rPr>
        <w:t>Земельные участки в составе зон сельскохозяйственного использования в н</w:t>
      </w:r>
      <w:r w:rsidRPr="00DD39DB">
        <w:rPr>
          <w:rFonts w:ascii="Times New Roman" w:hAnsi="Times New Roman"/>
          <w:sz w:val="28"/>
          <w:szCs w:val="24"/>
          <w:lang w:eastAsia="ru-RU"/>
        </w:rPr>
        <w:t>а</w:t>
      </w:r>
      <w:r w:rsidRPr="00DD39DB">
        <w:rPr>
          <w:rFonts w:ascii="Times New Roman" w:hAnsi="Times New Roman"/>
          <w:sz w:val="28"/>
          <w:szCs w:val="24"/>
          <w:lang w:eastAsia="ru-RU"/>
        </w:rPr>
        <w:t>селенных пунктах используются в целях ведения сельскохозяйственного произво</w:t>
      </w:r>
      <w:r w:rsidRPr="00DD39DB">
        <w:rPr>
          <w:rFonts w:ascii="Times New Roman" w:hAnsi="Times New Roman"/>
          <w:sz w:val="28"/>
          <w:szCs w:val="24"/>
          <w:lang w:eastAsia="ru-RU"/>
        </w:rPr>
        <w:t>д</w:t>
      </w:r>
      <w:r w:rsidRPr="00DD39DB">
        <w:rPr>
          <w:rFonts w:ascii="Times New Roman" w:hAnsi="Times New Roman"/>
          <w:sz w:val="28"/>
          <w:szCs w:val="24"/>
          <w:lang w:eastAsia="ru-RU"/>
        </w:rPr>
        <w:t>ства до момента изменения вида их использования в соответствии с Г</w:t>
      </w:r>
      <w:r w:rsidRPr="00DD39DB">
        <w:rPr>
          <w:rFonts w:ascii="Times New Roman" w:hAnsi="Times New Roman"/>
          <w:sz w:val="28"/>
          <w:szCs w:val="24"/>
          <w:lang w:eastAsia="ru-RU"/>
        </w:rPr>
        <w:t>е</w:t>
      </w:r>
      <w:r w:rsidRPr="00DD39DB">
        <w:rPr>
          <w:rFonts w:ascii="Times New Roman" w:hAnsi="Times New Roman"/>
          <w:sz w:val="28"/>
          <w:szCs w:val="24"/>
          <w:lang w:eastAsia="ru-RU"/>
        </w:rPr>
        <w:t>неральным планом сельского поселения и настоящими Правилами.</w:t>
      </w:r>
    </w:p>
    <w:p w:rsidR="009F7C2D" w:rsidRPr="00DD39DB" w:rsidRDefault="009F7C2D" w:rsidP="00DD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0"/>
        <w:gridCol w:w="3830"/>
        <w:gridCol w:w="2447"/>
        <w:gridCol w:w="2846"/>
        <w:gridCol w:w="3170"/>
      </w:tblGrid>
      <w:tr w:rsidR="009F7C2D" w:rsidRPr="0007353C" w:rsidTr="0007353C">
        <w:trPr>
          <w:trHeight w:val="480"/>
          <w:jc w:val="center"/>
        </w:trPr>
        <w:tc>
          <w:tcPr>
            <w:tcW w:w="2290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9123" w:type="dxa"/>
            <w:gridSpan w:val="3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170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2290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447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846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170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2290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30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47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46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70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jc w:val="center"/>
        </w:trPr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СХ-1 – зоны сельскохозяйственных угодий и занятые основными объектами сельхозназначения.</w:t>
            </w:r>
          </w:p>
        </w:tc>
        <w:tc>
          <w:tcPr>
            <w:tcW w:w="3830" w:type="dxa"/>
            <w:tcBorders>
              <w:top w:val="nil"/>
              <w:bottom w:val="nil"/>
            </w:tcBorders>
            <w:vAlign w:val="center"/>
          </w:tcPr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Растениеводство: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Осуществление хозяйственной деятел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ности, связанной с выращиванием сел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скохозяйственных культур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Выращивание зерновых и иных сельскохозяйственных культур: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400"/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осуществление хозяйственной деятельности на сельскохозяйственных угодьях, связанной спроизводством зерновых, бобовых, кормовых, технических, масличных, эфиромасличных, ииных сельскохозяйственных культур.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Овощеводство: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40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осуществление хозяйственной деятельности на сельскохозяйственных угодьях, связанной спроизводством картофеля, листовых, плодовых, луковичных и бахчевых сельскохозяйственных культур, в том числе с использованием теплиц.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Садоводство: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40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осуществление хозяйственной деятельности, в том числе на сельскохозяйственных угодьях,связанной с выращиванием многолетних плодовых и ягодных культур, винограда, и иныхмноголетних культур.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Животноводство: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- осуществление хозяйственной деятельности, связанной с производством продукции живот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-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новодства, в том числе сенокошение, выпас сельскохозяйственных животных, разведение племенных животных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,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производство и использование племенной продукции (материала), размещение зданий, сооружений, используемых для содержания и разведения сельскохозяй-ственных животных, производства, хранения и первичной переработки сельскохозяйственной продукции.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Скотоводство: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Осуществление хозяйственной деятел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ности, в том числе на сельскохозяйстве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ных угодьях, связанной с разведением сельскохозяйственных животных (кру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ного рогатого скота, овец, коз, лошадей, верблюдов, оленей);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сенокошение, выпас сельскохозяйстве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ных животных, производство кормов, размещение зданий, сооружений, испол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зуемых для содержания и разведения сельскохозяйственных животных;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разведение племенных животных, прои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водство и использование племенной 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дукции (материала)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Птицеводство: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Осуществление хозяйственной деятел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ности, связанной с разведением дома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ш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них пород птиц, в том числе водопл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вающих;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зуемых для содержания и разведения 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вотных, производства, хранения и пе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вичной переработки продукции птиц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водства;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водство и использование племенной пр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дукции (материала)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Свиноводство: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Осуществление хозяйственной деятел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ности, связанной с разведением свиней;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зуемых для содержания и разведения ж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вотных, производства, хранения и пе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вичной переработки продукции;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водство и использование племенной пр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дукции (материала)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Рыбоводство: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Осуществление хозяйственной деятел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ности, связанной с разведением и (или) содержанием, выращиванием объектов рыбоводства (аквакультуры);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размещение зданий, сооружений, обор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дования, необходимых для осуществл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ния рыбоводства (аквакультуры)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Сенокошение: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Кошение трав, сбор и заготовка сена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Выпас сельскохозяйственных живо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ных: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Выпас сельскохозяйственных животных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Охота и рыбалка: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Научное обеспечение сельского хозяйства: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6"/>
              </w:numPr>
              <w:ind w:left="40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осуществление научной и селекционной работы, ведения сельского хозяйства для получе-ния ценных с научной точки зрения образцов растительного и животного мира;размещение коллекций генетических ресурсов растений;</w:t>
            </w:r>
          </w:p>
          <w:p w:rsidR="009F7C2D" w:rsidRPr="0007353C" w:rsidRDefault="009F7C2D" w:rsidP="0007353C">
            <w:pPr>
              <w:spacing w:after="0" w:line="240" w:lineRule="auto"/>
              <w:ind w:left="40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Хранение и переработкасельскохозяйственной продукции: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зданий, сооружений, 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пользуемых для производства, хранения, первичной и глубокой переработки сел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скохозяйственной продукции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Ведение личного подсобного хозяйства на полевых участках: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6"/>
              </w:numPr>
              <w:ind w:left="54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строительства.</w:t>
            </w:r>
          </w:p>
          <w:p w:rsidR="009F7C2D" w:rsidRPr="0007353C" w:rsidRDefault="009F7C2D" w:rsidP="0007353C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Обеспечение сельскохозяйственного производства: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6"/>
              </w:numPr>
              <w:ind w:left="40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машинно-транспортных и ремонтных станций, ангаров и гаражей для сельско-хозяйственной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2447" w:type="dxa"/>
            <w:tcBorders>
              <w:top w:val="nil"/>
              <w:bottom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319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зна-</w:t>
            </w:r>
          </w:p>
          <w:p w:rsidR="009F7C2D" w:rsidRPr="0007353C" w:rsidRDefault="009F7C2D" w:rsidP="0007353C">
            <w:pPr>
              <w:spacing w:after="0" w:line="360" w:lineRule="auto"/>
              <w:ind w:left="319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ков, если федеральным законом не установлено иное.</w:t>
            </w:r>
          </w:p>
        </w:tc>
        <w:tc>
          <w:tcPr>
            <w:tcW w:w="2846" w:type="dxa"/>
            <w:tcBorders>
              <w:top w:val="nil"/>
              <w:bottom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ителерадиовещания, за 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ключением размещения зд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ний и сооружений в целях обеспечения физических и юридических лиц коммунал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ными услугами.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Объекты дорожного сервиса: 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- размещение зданий и сооружений дорожного сервиса.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Заправка транспортных средств: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Размещение автозаправоч-ных станций; размещение ма-газинов сопутствующей тор-говли, зданий для организации общественного питания в ка-честве объектов дорожного сервиса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- Благоустройство террит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рии: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личных видов оборудования и оформления, малых архите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турных форм, некапитальных нестационарных строений и сооружений, информацио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ных щитов и указателей, 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меняемых как составные ча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ти благоустройства террит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рии, общественных туалетов.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Специальная деятельность: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258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-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Гидротехнические соор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жения: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гидротехнич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ских сооружений, необход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мых для эксплуатации вод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хранилищ (плотин, водосбр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сов, водозаборных, водовып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скных и других гидротехн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ческих сооружений, судопр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пускных сооружений, рыб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защитных и рыбопропускных сооружений, берегозащитных сооружений)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Склады: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0" w:firstLine="0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-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07353C">
              <w:rPr>
                <w:b/>
                <w:bCs/>
                <w:noProof/>
                <w:sz w:val="20"/>
                <w:szCs w:val="20"/>
              </w:rPr>
              <w:t>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осуществлениинового строительства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 этажей зданий – 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–воответствии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5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проектом.</w:t>
            </w:r>
          </w:p>
          <w:p w:rsidR="009F7C2D" w:rsidRPr="0007353C" w:rsidRDefault="009F7C2D" w:rsidP="0007353C">
            <w:pPr>
              <w:pStyle w:val="ListParagraph"/>
              <w:ind w:left="58" w:firstLine="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  <w:tr w:rsidR="009F7C2D" w:rsidRPr="0007353C" w:rsidTr="0007353C">
        <w:trPr>
          <w:trHeight w:val="80"/>
          <w:jc w:val="center"/>
        </w:trPr>
        <w:tc>
          <w:tcPr>
            <w:tcW w:w="2290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trHeight w:val="2117"/>
          <w:jc w:val="center"/>
        </w:trPr>
        <w:tc>
          <w:tcPr>
            <w:tcW w:w="2290" w:type="dxa"/>
            <w:tcBorders>
              <w:bottom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СХ-2 – зоны коллективного садоводства и огородничества</w:t>
            </w:r>
          </w:p>
        </w:tc>
        <w:tc>
          <w:tcPr>
            <w:tcW w:w="3830" w:type="dxa"/>
            <w:tcBorders>
              <w:bottom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Ведение огородничества: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Осуществление отдыха и (или) выращ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вания гражданами для собственных нужд сельскохозяйственных культур; размещ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ние хозяйственных построек, не явля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щихся объектами недвижимости, предн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значенных для хранения инвентаря и урожая сельскохозяйственных культур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Ведение садоводства: 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Осуществление отдыха и (или) выращ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вания гражданами для собственных нужд сельскохозяйственных культур; размещ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ние для собственных нужд садового 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ма, жилого дома (отдельно стоящего зд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ния количеством надземных этажей не более чем три, высотой не более двадцати метров, которое состоит из комнат и п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мещений вспомогательного использов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ния, предназначенных для удовлетвор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ния гражданами бытовых и иных нужд, связанных с их проживанием в таком здании, не предназначенного для раздела на самостоятельные объекты недвижим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сти),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гаражей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7"/>
              </w:numPr>
              <w:ind w:left="46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846" w:type="dxa"/>
            <w:tcBorders>
              <w:bottom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ind w:firstLine="34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pStyle w:val="ListParagraph"/>
              <w:ind w:left="68" w:firstLine="0"/>
              <w:jc w:val="left"/>
              <w:rPr>
                <w:bCs/>
                <w:noProof/>
                <w:sz w:val="20"/>
                <w:szCs w:val="20"/>
                <w:highlight w:val="yellow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 w:rsidRPr="0007353C">
              <w:rPr>
                <w:sz w:val="20"/>
                <w:szCs w:val="20"/>
              </w:rPr>
              <w:t>исключ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нием размещения зданий и сооружений в целях обесп</w:t>
            </w:r>
            <w:r w:rsidRPr="0007353C">
              <w:rPr>
                <w:sz w:val="20"/>
                <w:szCs w:val="20"/>
              </w:rPr>
              <w:t>е</w:t>
            </w:r>
            <w:r w:rsidRPr="0007353C">
              <w:rPr>
                <w:sz w:val="20"/>
                <w:szCs w:val="20"/>
              </w:rPr>
              <w:t>чения физических и юрид</w:t>
            </w:r>
            <w:r w:rsidRPr="0007353C">
              <w:rPr>
                <w:sz w:val="20"/>
                <w:szCs w:val="20"/>
              </w:rPr>
              <w:t>и</w:t>
            </w:r>
            <w:r w:rsidRPr="0007353C">
              <w:rPr>
                <w:sz w:val="20"/>
                <w:szCs w:val="20"/>
              </w:rPr>
              <w:t>ческих лиц коммунальными услугами.</w:t>
            </w:r>
          </w:p>
        </w:tc>
        <w:tc>
          <w:tcPr>
            <w:tcW w:w="3170" w:type="dxa"/>
            <w:tcBorders>
              <w:bottom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7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7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осуществлениинового строительства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7"/>
              </w:numPr>
              <w:ind w:left="342" w:hanging="265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количествоэтажей зданий – в соот-ветствии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7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–всоответствии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7"/>
              </w:numPr>
              <w:ind w:left="58" w:firstLine="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проектом.</w:t>
            </w:r>
          </w:p>
          <w:p w:rsidR="009F7C2D" w:rsidRPr="0007353C" w:rsidRDefault="009F7C2D" w:rsidP="0007353C">
            <w:pPr>
              <w:pStyle w:val="ListParagraph"/>
              <w:ind w:left="58" w:firstLine="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  <w:tr w:rsidR="009F7C2D" w:rsidRPr="0007353C" w:rsidTr="0007353C">
        <w:trPr>
          <w:jc w:val="center"/>
        </w:trPr>
        <w:tc>
          <w:tcPr>
            <w:tcW w:w="2290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Объекты дорожного сервиса: 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размещение зданий и сооружений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Заправка транспортных средств: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автозаправо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ч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ных станций; размещение 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газинов сопутствующей то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говли, зданий для организ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ции общественного питания в качестве объектов дорожного сервиса.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-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Гидротехнические соор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жения: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гидротехнич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ских сооружений, необход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мых для эксплуатации вод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хранилищ (плотин, водосбр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сов, водозаборных, водовып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скных и других гидротехн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ческих сооружений, судопр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пускных сооружений, рыб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защитных и рыбопропускных сооружений, берегозащитных сооружений)</w:t>
            </w:r>
          </w:p>
          <w:p w:rsidR="009F7C2D" w:rsidRPr="0007353C" w:rsidRDefault="009F7C2D" w:rsidP="0007353C">
            <w:pPr>
              <w:spacing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07353C">
              <w:rPr>
                <w:b/>
                <w:bCs/>
                <w:noProof/>
                <w:sz w:val="20"/>
                <w:szCs w:val="20"/>
              </w:rPr>
              <w:t>Водные объекты</w:t>
            </w: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-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  <w:p w:rsidR="009F7C2D" w:rsidRPr="0007353C" w:rsidRDefault="009F7C2D" w:rsidP="0007353C">
            <w:pPr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</w:rPr>
            </w:pPr>
            <w:r w:rsidRPr="0007353C">
              <w:rPr>
                <w:b/>
                <w:bCs/>
                <w:noProof/>
                <w:sz w:val="20"/>
                <w:szCs w:val="20"/>
              </w:rPr>
              <w:t>Общее пользование водными объектами</w:t>
            </w:r>
            <w:r w:rsidRPr="0007353C">
              <w:t xml:space="preserve">--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Благоустройство территории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-Размещение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170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</w:tbl>
    <w:p w:rsidR="009F7C2D" w:rsidRDefault="009F7C2D" w:rsidP="00F667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Pr="00F66717" w:rsidRDefault="009F7C2D" w:rsidP="00F667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6717">
        <w:rPr>
          <w:rFonts w:ascii="Times New Roman" w:hAnsi="Times New Roman"/>
          <w:b/>
          <w:sz w:val="28"/>
          <w:szCs w:val="24"/>
          <w:lang w:eastAsia="ru-RU"/>
        </w:rPr>
        <w:t>Статья 70. Зоны особо охраняемых территорий и объектов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6717">
        <w:rPr>
          <w:rFonts w:ascii="Times New Roman" w:hAnsi="Times New Roman"/>
          <w:b/>
          <w:sz w:val="28"/>
          <w:szCs w:val="24"/>
          <w:lang w:eastAsia="ru-RU"/>
        </w:rPr>
        <w:t>(ОО/Р)</w:t>
      </w:r>
    </w:p>
    <w:p w:rsidR="009F7C2D" w:rsidRPr="00F66717" w:rsidRDefault="009F7C2D" w:rsidP="00F66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6717">
        <w:rPr>
          <w:rFonts w:ascii="Times New Roman" w:hAnsi="Times New Roman"/>
          <w:sz w:val="28"/>
          <w:szCs w:val="24"/>
          <w:lang w:eastAsia="ru-RU"/>
        </w:rPr>
        <w:t>К зонам особо охраняемых территорий и объектов относятся земли, которые имеют особое природоохранное, научное, историко-культурное, эстетическое, ре</w:t>
      </w:r>
      <w:r w:rsidRPr="00F66717">
        <w:rPr>
          <w:rFonts w:ascii="Times New Roman" w:hAnsi="Times New Roman"/>
          <w:sz w:val="28"/>
          <w:szCs w:val="24"/>
          <w:lang w:eastAsia="ru-RU"/>
        </w:rPr>
        <w:t>к</w:t>
      </w:r>
      <w:r w:rsidRPr="00F66717">
        <w:rPr>
          <w:rFonts w:ascii="Times New Roman" w:hAnsi="Times New Roman"/>
          <w:sz w:val="28"/>
          <w:szCs w:val="24"/>
          <w:lang w:eastAsia="ru-RU"/>
        </w:rPr>
        <w:t>реационное, оздоровительное и иное ценное значение и для которых у</w:t>
      </w:r>
      <w:r w:rsidRPr="00F66717">
        <w:rPr>
          <w:rFonts w:ascii="Times New Roman" w:hAnsi="Times New Roman"/>
          <w:sz w:val="28"/>
          <w:szCs w:val="24"/>
          <w:lang w:eastAsia="ru-RU"/>
        </w:rPr>
        <w:t>с</w:t>
      </w:r>
      <w:r w:rsidRPr="00F66717">
        <w:rPr>
          <w:rFonts w:ascii="Times New Roman" w:hAnsi="Times New Roman"/>
          <w:sz w:val="28"/>
          <w:szCs w:val="24"/>
          <w:lang w:eastAsia="ru-RU"/>
        </w:rPr>
        <w:t>тановлен особый правовой режим.</w:t>
      </w:r>
    </w:p>
    <w:p w:rsidR="009F7C2D" w:rsidRPr="00F66717" w:rsidRDefault="009F7C2D" w:rsidP="00F66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6717">
        <w:rPr>
          <w:rFonts w:ascii="Times New Roman" w:hAnsi="Times New Roman"/>
          <w:sz w:val="28"/>
          <w:szCs w:val="24"/>
          <w:lang w:eastAsia="ru-RU"/>
        </w:rPr>
        <w:t>К зонам особо охраняемых территорий относятся земли:</w:t>
      </w:r>
    </w:p>
    <w:p w:rsidR="009F7C2D" w:rsidRPr="00F66717" w:rsidRDefault="009F7C2D" w:rsidP="0017481B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6717">
        <w:rPr>
          <w:rFonts w:ascii="Times New Roman" w:hAnsi="Times New Roman"/>
          <w:sz w:val="28"/>
          <w:szCs w:val="24"/>
          <w:lang w:eastAsia="ru-RU"/>
        </w:rPr>
        <w:t>•</w:t>
      </w:r>
      <w:r w:rsidRPr="00F66717">
        <w:rPr>
          <w:rFonts w:ascii="Times New Roman" w:hAnsi="Times New Roman"/>
          <w:sz w:val="28"/>
          <w:szCs w:val="24"/>
          <w:lang w:eastAsia="ru-RU"/>
        </w:rPr>
        <w:tab/>
        <w:t>особо охраняемых природных территорий, в том числе лечебно-оздоровительных местностей и курортов (ОО-1);</w:t>
      </w:r>
    </w:p>
    <w:p w:rsidR="009F7C2D" w:rsidRPr="00F66717" w:rsidRDefault="009F7C2D" w:rsidP="0017481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6717">
        <w:rPr>
          <w:rFonts w:ascii="Times New Roman" w:hAnsi="Times New Roman"/>
          <w:sz w:val="28"/>
          <w:szCs w:val="24"/>
          <w:lang w:eastAsia="ru-RU"/>
        </w:rPr>
        <w:t>•</w:t>
      </w:r>
      <w:r w:rsidRPr="00F66717">
        <w:rPr>
          <w:rFonts w:ascii="Times New Roman" w:hAnsi="Times New Roman"/>
          <w:sz w:val="28"/>
          <w:szCs w:val="24"/>
          <w:lang w:eastAsia="ru-RU"/>
        </w:rPr>
        <w:tab/>
        <w:t>историко-культурного назначения (ОО-2);</w:t>
      </w:r>
    </w:p>
    <w:p w:rsidR="009F7C2D" w:rsidRPr="00F66717" w:rsidRDefault="009F7C2D" w:rsidP="0017481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6717">
        <w:rPr>
          <w:rFonts w:ascii="Times New Roman" w:hAnsi="Times New Roman"/>
          <w:sz w:val="28"/>
          <w:szCs w:val="24"/>
          <w:lang w:eastAsia="ru-RU"/>
        </w:rPr>
        <w:t>•</w:t>
      </w:r>
      <w:r w:rsidRPr="00F66717">
        <w:rPr>
          <w:rFonts w:ascii="Times New Roman" w:hAnsi="Times New Roman"/>
          <w:sz w:val="28"/>
          <w:szCs w:val="24"/>
          <w:lang w:eastAsia="ru-RU"/>
        </w:rPr>
        <w:tab/>
        <w:t>рекреационного назначения (Р).</w:t>
      </w:r>
    </w:p>
    <w:p w:rsidR="009F7C2D" w:rsidRPr="00F66717" w:rsidRDefault="009F7C2D" w:rsidP="00F66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6717">
        <w:rPr>
          <w:rFonts w:ascii="Times New Roman" w:hAnsi="Times New Roman"/>
          <w:sz w:val="28"/>
          <w:szCs w:val="24"/>
          <w:lang w:eastAsia="ru-RU"/>
        </w:rPr>
        <w:t>Градостроительные регламенты не устанавливаются для земель особо охр</w:t>
      </w:r>
      <w:r w:rsidRPr="00F66717">
        <w:rPr>
          <w:rFonts w:ascii="Times New Roman" w:hAnsi="Times New Roman"/>
          <w:sz w:val="28"/>
          <w:szCs w:val="24"/>
          <w:lang w:eastAsia="ru-RU"/>
        </w:rPr>
        <w:t>а</w:t>
      </w:r>
      <w:r w:rsidRPr="00F66717">
        <w:rPr>
          <w:rFonts w:ascii="Times New Roman" w:hAnsi="Times New Roman"/>
          <w:sz w:val="28"/>
          <w:szCs w:val="24"/>
          <w:lang w:eastAsia="ru-RU"/>
        </w:rPr>
        <w:t>няемых природных территорий (ОО-1), за исключением земель лечебно-оздоровительных местностей и курортов.</w:t>
      </w:r>
    </w:p>
    <w:p w:rsidR="009F7C2D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6717">
        <w:rPr>
          <w:rFonts w:ascii="Times New Roman" w:hAnsi="Times New Roman"/>
          <w:sz w:val="28"/>
          <w:szCs w:val="24"/>
          <w:lang w:eastAsia="ru-RU"/>
        </w:rPr>
        <w:t>Действие градостроительного регламента не распространяется на земельные участки в границах территорий памятников и ансамблей, которые являются объе</w:t>
      </w:r>
      <w:r w:rsidRPr="00F66717">
        <w:rPr>
          <w:rFonts w:ascii="Times New Roman" w:hAnsi="Times New Roman"/>
          <w:sz w:val="28"/>
          <w:szCs w:val="24"/>
          <w:lang w:eastAsia="ru-RU"/>
        </w:rPr>
        <w:t>к</w:t>
      </w:r>
      <w:r w:rsidRPr="00F66717">
        <w:rPr>
          <w:rFonts w:ascii="Times New Roman" w:hAnsi="Times New Roman"/>
          <w:sz w:val="28"/>
          <w:szCs w:val="24"/>
          <w:lang w:eastAsia="ru-RU"/>
        </w:rPr>
        <w:t>тами культурного наследия, в том числе вновь выявленными объектами культурн</w:t>
      </w:r>
      <w:r w:rsidRPr="00F66717">
        <w:rPr>
          <w:rFonts w:ascii="Times New Roman" w:hAnsi="Times New Roman"/>
          <w:sz w:val="28"/>
          <w:szCs w:val="24"/>
          <w:lang w:eastAsia="ru-RU"/>
        </w:rPr>
        <w:t>о</w:t>
      </w:r>
      <w:r w:rsidRPr="00F66717">
        <w:rPr>
          <w:rFonts w:ascii="Times New Roman" w:hAnsi="Times New Roman"/>
          <w:sz w:val="28"/>
          <w:szCs w:val="24"/>
          <w:lang w:eastAsia="ru-RU"/>
        </w:rPr>
        <w:t>го наследия.</w:t>
      </w:r>
    </w:p>
    <w:p w:rsidR="009F7C2D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7C2D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7C2D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3965"/>
        <w:gridCol w:w="2702"/>
        <w:gridCol w:w="2703"/>
        <w:gridCol w:w="3003"/>
      </w:tblGrid>
      <w:tr w:rsidR="009F7C2D" w:rsidRPr="0007353C" w:rsidTr="0007353C">
        <w:trPr>
          <w:trHeight w:val="480"/>
          <w:jc w:val="center"/>
        </w:trPr>
        <w:tc>
          <w:tcPr>
            <w:tcW w:w="1855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</w:tc>
        <w:tc>
          <w:tcPr>
            <w:tcW w:w="9370" w:type="dxa"/>
            <w:gridSpan w:val="3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003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1855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702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703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003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185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6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02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03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003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trHeight w:val="2340"/>
          <w:jc w:val="center"/>
        </w:trPr>
        <w:tc>
          <w:tcPr>
            <w:tcW w:w="185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586F72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 – зоны рекреационного назначения</w:t>
            </w:r>
          </w:p>
        </w:tc>
        <w:tc>
          <w:tcPr>
            <w:tcW w:w="396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Сенокошение: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Кошение трав, сбор и заготовка сена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Выпас сельскохозяйственных живо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ных: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Выпас сельскохозяйственных животных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Отдых (рекреация)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-Обустройство мест для занятия спортом, физической культурой, пешими или верх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выми прогулками, отдыха и туризма, 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блюдения за природой, пикников, охоты, рыбалки и иной деятельности;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-Создание и уход за городскими лесами, скверами, прудами, озерами, водохран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лищами, пляжами, а также обустройство мест отдыха в них.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Обеспечение спортивно-зрелищных м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роприятий: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спортивно-зрелищных зд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ний и сооружений, имеющих специальные места для зрителей от 500 мест (стадионов, дворцов спорта, ледовых дворцов, ипп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дромов)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Обеспечение занятий спортом в пом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щениях: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спортивных клубов, спо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тивных залов, бассейнов, физкультурно-оздоровительных комплексов в зданиях и сооружениях.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- Площадки для занятий спортом: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площадок для занятия спо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том и физкультурой на открытом воздухе (физкультурные площадки, беговые 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рожки, поля для спортивной игры).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Оборудованные площадки для занятий спортом: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сооружений для занятия спортом и физкультурой на открытом во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духе (теннисные корты, автодромы, мот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дромы, трамплины, спортивные стрельб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ща).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Парки культуры и отдыха: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Размещение парков культуры и отдыха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Историко-культурная деятельность: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Сохранение и изучение объектов кул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турного наследия народов Российской Ф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изводств и ремесел, исторических посел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ний, недействующих военных и гражда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ских захоронений, объектов культурного наследия, хозяйственная деятельность, я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ляющаяся историческим промыслом или ремеслом, а также хозяйственная деятел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ность, обеспечивающая познавательный туризм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Деятельность по особой охране и изуч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нию природы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-Сохранение и изучение растительного и животного мира путем создания особо 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раняемых природных территорий, в гран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цах которых хозяйственная деятельность, кроме деятельности, связанной с охраной и изучением природы, не допускается (гос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дарственные природные заповедники, 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циональные и природные парки, памятн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ки природы, дендрологические парки, б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танические сады, оранжереи)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природных территорий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-Сохранение отдельных естественных к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скими лесами, лесами в лесопарках, и иная хозяйственная деятельность, разрешенная в защитных лесах, соблюдение режима 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пользования природных ресурсов в зака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никах, сохранение свойств земель, явля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щихся особо ценными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Водные объекты</w:t>
            </w:r>
          </w:p>
          <w:p w:rsidR="009F7C2D" w:rsidRPr="0007353C" w:rsidRDefault="009F7C2D" w:rsidP="0007353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-Ледники, снежники, ручьи, реки, озера, болота, территориальные моря и другие поверхностные водные объекты</w:t>
            </w: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Общее пользование водными объектами</w:t>
            </w:r>
          </w:p>
          <w:p w:rsidR="009F7C2D" w:rsidRPr="0007353C" w:rsidRDefault="009F7C2D" w:rsidP="000735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53C">
              <w:rPr>
                <w:rFonts w:ascii="Times New Roman" w:hAnsi="Times New Roman"/>
              </w:rPr>
              <w:t>-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9F7C2D" w:rsidRPr="0007353C" w:rsidRDefault="009F7C2D" w:rsidP="000735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7C2D" w:rsidRPr="0007353C" w:rsidRDefault="009F7C2D" w:rsidP="000735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Благоустройство территории</w:t>
            </w:r>
          </w:p>
          <w:p w:rsidR="009F7C2D" w:rsidRPr="0007353C" w:rsidRDefault="009F7C2D" w:rsidP="0007353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-Размещение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702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8"/>
              </w:numPr>
              <w:ind w:left="319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703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к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лючением размещения зд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ний и сооружений в целях обеспечения физических и юридических лиц комм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нальными услугами.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Охота и рыбалка: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Обустройство мест охоты и рыбалки, в том числе ра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мещение дома охотника или рыболова, сооружений, 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обходимых для восстано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ления и поддержания пог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ловья зверей или количества рыбы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Ведение огородничества: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Осуществление отдыха и (или) выращивания гражд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нами для собственных нужд сельскохозяйственных кул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тур; размещение хозяйс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венных построек, не явля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щихся объектами недвиж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мости, предназначенных для хранения инвентаря и ур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жая сельскохозяйственных культур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Ведение садоводства: 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sz w:val="20"/>
                <w:szCs w:val="20"/>
              </w:rPr>
              <w:t>- Осуществление отдыха и (или) выращивания гражд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нами для собственных нужд сельскохозяйственных кул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ь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тур; размещение для собс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венных нужд садового дома, жилого дома, гаражей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Общественное питание: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7"/>
              </w:numPr>
              <w:ind w:left="409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Гидротехнические соор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жения: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гидротехнич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ских сооружений, необх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димых для эксплуатации водохранилищ (плотин, в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досбросов, водозаборных, водовыпускных и других гидротехнических сооруж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ний, судопропускных 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оружений, рыбозащитных и рыбопропускных сооруж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ний, берегозащитных 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оружений)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  <w:p w:rsidR="009F7C2D" w:rsidRPr="0007353C" w:rsidRDefault="009F7C2D" w:rsidP="0007353C">
            <w:pPr>
              <w:spacing w:after="0"/>
              <w:jc w:val="both"/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-Размещение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Специальное пользование водными объектами</w:t>
            </w:r>
            <w:r w:rsidRPr="0007353C">
              <w:t xml:space="preserve"> 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3003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8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8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осуществлениинового строительства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9"/>
              </w:numPr>
              <w:ind w:left="342" w:hanging="265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 этажей зданий – 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9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9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проектом.</w:t>
            </w:r>
          </w:p>
          <w:p w:rsidR="009F7C2D" w:rsidRPr="0007353C" w:rsidRDefault="009F7C2D" w:rsidP="0007353C">
            <w:pPr>
              <w:pStyle w:val="ListParagraph"/>
              <w:ind w:left="58" w:firstLine="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Иные параметры земельных участков и объектов капитального строительства в части размеров земельныхучастков,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9F7C2D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7C2D" w:rsidRPr="0089125B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9125B">
        <w:rPr>
          <w:rFonts w:ascii="Times New Roman" w:hAnsi="Times New Roman"/>
          <w:b/>
          <w:sz w:val="28"/>
          <w:szCs w:val="24"/>
          <w:lang w:eastAsia="ru-RU"/>
        </w:rPr>
        <w:t>Статья 71. Зоны специального назначения (С)</w:t>
      </w:r>
    </w:p>
    <w:p w:rsidR="009F7C2D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5B">
        <w:rPr>
          <w:rFonts w:ascii="Times New Roman" w:hAnsi="Times New Roman"/>
          <w:sz w:val="28"/>
          <w:szCs w:val="24"/>
          <w:lang w:eastAsia="ru-RU"/>
        </w:rPr>
        <w:t>В состав зон включаются участки, занятые кладбищами, скотомогильниками, захоронениямибиоотходов, объе</w:t>
      </w:r>
      <w:r w:rsidRPr="0089125B">
        <w:rPr>
          <w:rFonts w:ascii="Times New Roman" w:hAnsi="Times New Roman"/>
          <w:sz w:val="28"/>
          <w:szCs w:val="24"/>
          <w:lang w:eastAsia="ru-RU"/>
        </w:rPr>
        <w:t>к</w:t>
      </w:r>
      <w:r w:rsidRPr="0089125B">
        <w:rPr>
          <w:rFonts w:ascii="Times New Roman" w:hAnsi="Times New Roman"/>
          <w:sz w:val="28"/>
          <w:szCs w:val="24"/>
          <w:lang w:eastAsia="ru-RU"/>
        </w:rPr>
        <w:t>тами размещения отходов потребления и иными объектами, размещение которых может быть обеспечено только путем выделения указанных объектов и недопустимо в других территориальных зонах. В состав зон специального назначения включаются также зоны размещения объектов МО, МВД, МЗ и других.</w:t>
      </w:r>
    </w:p>
    <w:p w:rsidR="009F7C2D" w:rsidRPr="005347A9" w:rsidRDefault="009F7C2D" w:rsidP="0089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3969"/>
        <w:gridCol w:w="2701"/>
        <w:gridCol w:w="2700"/>
        <w:gridCol w:w="3003"/>
      </w:tblGrid>
      <w:tr w:rsidR="009F7C2D" w:rsidRPr="0007353C" w:rsidTr="0007353C">
        <w:trPr>
          <w:trHeight w:val="480"/>
          <w:jc w:val="center"/>
        </w:trPr>
        <w:tc>
          <w:tcPr>
            <w:tcW w:w="1669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Наименование территориальных зон</w:t>
            </w:r>
          </w:p>
        </w:tc>
        <w:tc>
          <w:tcPr>
            <w:tcW w:w="9554" w:type="dxa"/>
            <w:gridSpan w:val="3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Виды разрешенного использования земельных участков и</w:t>
            </w:r>
          </w:p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объектов капитального строительства</w:t>
            </w:r>
          </w:p>
        </w:tc>
        <w:tc>
          <w:tcPr>
            <w:tcW w:w="3005" w:type="dxa"/>
            <w:vMerge w:val="restart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</w:t>
            </w:r>
          </w:p>
        </w:tc>
      </w:tr>
      <w:tr w:rsidR="009F7C2D" w:rsidRPr="0007353C" w:rsidTr="0007353C">
        <w:trPr>
          <w:trHeight w:val="960"/>
          <w:jc w:val="center"/>
        </w:trPr>
        <w:tc>
          <w:tcPr>
            <w:tcW w:w="1669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75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 w:eastAsia="ru-RU"/>
              </w:rPr>
              <w:t>Вспомогательные виды разрешенного использования</w:t>
            </w:r>
          </w:p>
        </w:tc>
        <w:tc>
          <w:tcPr>
            <w:tcW w:w="2749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3005" w:type="dxa"/>
            <w:vMerge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9F7C2D" w:rsidRPr="0007353C" w:rsidTr="0007353C">
        <w:trPr>
          <w:jc w:val="center"/>
        </w:trPr>
        <w:tc>
          <w:tcPr>
            <w:tcW w:w="1669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54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51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49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005" w:type="dxa"/>
            <w:vAlign w:val="center"/>
          </w:tcPr>
          <w:p w:rsidR="009F7C2D" w:rsidRPr="0007353C" w:rsidRDefault="009F7C2D" w:rsidP="0007353C">
            <w:pPr>
              <w:spacing w:after="0" w:line="36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val="en-US" w:eastAsia="ru-RU"/>
              </w:rPr>
              <w:t>5</w:t>
            </w:r>
          </w:p>
        </w:tc>
      </w:tr>
      <w:tr w:rsidR="009F7C2D" w:rsidRPr="0007353C" w:rsidTr="0007353C">
        <w:trPr>
          <w:trHeight w:val="2340"/>
          <w:jc w:val="center"/>
        </w:trPr>
        <w:tc>
          <w:tcPr>
            <w:tcW w:w="1669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С-1 – зоны кладбища</w:t>
            </w:r>
          </w:p>
        </w:tc>
        <w:tc>
          <w:tcPr>
            <w:tcW w:w="4054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Ритуальная деятельность: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кладбищ, крематориев и мест захоронения;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соответствующих культовых сооружений;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осуществление деятельности по прои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водству продукции ритуально-обрядового назначения.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Религиозное использование: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 Размещение зданий и сооружений рел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гиозного использования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Земельные участки (территории) общего пользования: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1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земельные участки общего пользования.</w:t>
            </w:r>
          </w:p>
          <w:p w:rsidR="009F7C2D" w:rsidRPr="0007353C" w:rsidRDefault="009F7C2D" w:rsidP="0007353C">
            <w:pPr>
              <w:pStyle w:val="ListParagraph"/>
              <w:spacing w:line="276" w:lineRule="auto"/>
              <w:ind w:left="401" w:firstLine="0"/>
              <w:jc w:val="left"/>
              <w:rPr>
                <w:bCs/>
                <w:noProof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Улично-дорожнаясеть</w:t>
            </w: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дов, бульваров, площадей, проездов, вел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дорожек и объектов велотранспортной и инженерной инфраструктуры;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придорожных стоянок (парк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вок) транспортных средств в границах г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родских улиц и дорог,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 xml:space="preserve"> некапитальных сооружений, предназн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ченных для охраны транспортных средств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- Благоустройство территории: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устройства территории, общественных туалетов.</w:t>
            </w: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8"/>
              </w:numPr>
              <w:ind w:left="319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749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ключением размещения зд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ний и сооружений в целях обеспечения физических и юридических лиц комм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нальными услугами.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Размещение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нестационарных объектов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по продаже ритуальных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товаров и оказанию риту-</w:t>
            </w:r>
          </w:p>
          <w:p w:rsidR="009F7C2D" w:rsidRPr="0007353C" w:rsidRDefault="009F7C2D" w:rsidP="0007353C">
            <w:pPr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альных услуг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18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8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 от красной линии до зданий, строений, сооружений при осуществлениинового строительства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9"/>
              </w:numPr>
              <w:ind w:left="342" w:hanging="265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 этажей зданий – 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9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19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проектом.</w:t>
            </w:r>
          </w:p>
          <w:p w:rsidR="009F7C2D" w:rsidRPr="0007353C" w:rsidRDefault="009F7C2D" w:rsidP="0007353C">
            <w:pPr>
              <w:pStyle w:val="ListParagraph"/>
              <w:ind w:left="58" w:firstLine="0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Иные параметры земельных участков и объектов капитального строительства в части размеров земельныхучастков,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  <w:tr w:rsidR="009F7C2D" w:rsidRPr="0007353C" w:rsidTr="0007353C">
        <w:trPr>
          <w:trHeight w:val="2340"/>
          <w:jc w:val="center"/>
        </w:trPr>
        <w:tc>
          <w:tcPr>
            <w:tcW w:w="1669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С-2 зоны водозаборных и иных технических сооружений</w:t>
            </w:r>
          </w:p>
        </w:tc>
        <w:tc>
          <w:tcPr>
            <w:tcW w:w="4054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Специальная деятельность: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258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размещение, хранение, захоронение, утилизация, накопление, обработка, обезвреживаниеотходов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>Гидротехнические сооружения:</w:t>
            </w:r>
          </w:p>
          <w:p w:rsidR="009F7C2D" w:rsidRPr="0007353C" w:rsidRDefault="009F7C2D" w:rsidP="0007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5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Размещение гидротехнических сооруж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ний, необходимых для эксплуатации вод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хранилищ (плотин, водосбросов, водоз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борных, водовыпускных и других гидр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технических сооружений, судопропускных сооружений, рыбозащитных и рыбопроп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скных сооружений, берегозащитных с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7353C">
              <w:rPr>
                <w:rFonts w:ascii="Times New Roman" w:hAnsi="Times New Roman"/>
                <w:bCs/>
                <w:sz w:val="20"/>
                <w:szCs w:val="20"/>
              </w:rPr>
              <w:t>оружений)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319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</w:tc>
        <w:tc>
          <w:tcPr>
            <w:tcW w:w="2749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Связь:</w:t>
            </w:r>
            <w:r w:rsidRPr="0007353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ab/>
            </w:r>
          </w:p>
          <w:p w:rsidR="009F7C2D" w:rsidRPr="0007353C" w:rsidRDefault="009F7C2D" w:rsidP="0007353C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highlight w:val="yellow"/>
              </w:rPr>
            </w:pPr>
            <w:r w:rsidRPr="0007353C">
              <w:rPr>
                <w:bCs/>
                <w:noProof/>
                <w:sz w:val="20"/>
                <w:szCs w:val="20"/>
              </w:rPr>
              <w:t xml:space="preserve">- </w:t>
            </w: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ключением размещения зд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ний и сооружений в целях обеспечения физических и юридических лиц комм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у</w:t>
            </w:r>
            <w:r w:rsidRPr="0007353C">
              <w:rPr>
                <w:rFonts w:ascii="Times New Roman" w:hAnsi="Times New Roman"/>
                <w:sz w:val="20"/>
                <w:szCs w:val="20"/>
              </w:rPr>
              <w:t>нальными услугами.</w:t>
            </w: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  <w:p w:rsidR="009F7C2D" w:rsidRPr="0007353C" w:rsidRDefault="009F7C2D" w:rsidP="0007353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Предельные размерыземельных участков – в соответствии с проектами планировки и проектами межевания территорий;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Минимальный отступот красной линии до зданий, строений, сооружений при осуществлениинового строительства – 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Предельное количество этажей зданий – в 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Максимальная допустимая высота зданий –всоответствии с проектом;</w:t>
            </w:r>
          </w:p>
          <w:p w:rsidR="009F7C2D" w:rsidRPr="0007353C" w:rsidRDefault="009F7C2D" w:rsidP="0007353C">
            <w:pPr>
              <w:pStyle w:val="ListParagraph"/>
              <w:numPr>
                <w:ilvl w:val="0"/>
                <w:numId w:val="20"/>
              </w:numPr>
              <w:ind w:left="342"/>
              <w:jc w:val="left"/>
              <w:rPr>
                <w:bCs/>
                <w:noProof/>
                <w:sz w:val="20"/>
                <w:szCs w:val="20"/>
              </w:rPr>
            </w:pPr>
            <w:r w:rsidRPr="0007353C">
              <w:rPr>
                <w:bCs/>
                <w:noProof/>
                <w:sz w:val="20"/>
                <w:szCs w:val="20"/>
              </w:rPr>
              <w:t>Максимальный процентзастройки земельногоучастка – в соответствиис проектом.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Иные параметры земельных участков и объектов капитального строительства в части размеров земельных</w:t>
            </w:r>
          </w:p>
          <w:p w:rsidR="009F7C2D" w:rsidRPr="0007353C" w:rsidRDefault="009F7C2D" w:rsidP="0007353C">
            <w:pPr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07353C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9F7C2D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75057">
        <w:rPr>
          <w:rFonts w:ascii="Times New Roman" w:hAnsi="Times New Roman"/>
          <w:b/>
          <w:sz w:val="28"/>
          <w:szCs w:val="24"/>
          <w:lang w:eastAsia="ru-RU"/>
        </w:rPr>
        <w:t>Статья 72. Ограничения использования земельных участков и объектов капитального строительства на территории зон охран</w:t>
      </w:r>
      <w:r>
        <w:rPr>
          <w:rFonts w:ascii="Times New Roman" w:hAnsi="Times New Roman"/>
          <w:b/>
          <w:sz w:val="28"/>
          <w:szCs w:val="24"/>
          <w:lang w:eastAsia="ru-RU"/>
        </w:rPr>
        <w:t>ы объектов культурного наследия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 соответствии с Законом Республики Северная Осетия-Алания от 24 августа 2005 года N 53-РЗ «О сохранении, использовании и государственной охране объе</w:t>
      </w:r>
      <w:r w:rsidRPr="00875057">
        <w:rPr>
          <w:rFonts w:ascii="Times New Roman" w:hAnsi="Times New Roman"/>
          <w:sz w:val="28"/>
          <w:szCs w:val="24"/>
          <w:lang w:eastAsia="ru-RU"/>
        </w:rPr>
        <w:t>к</w:t>
      </w:r>
      <w:r w:rsidRPr="00875057">
        <w:rPr>
          <w:rFonts w:ascii="Times New Roman" w:hAnsi="Times New Roman"/>
          <w:sz w:val="28"/>
          <w:szCs w:val="24"/>
          <w:lang w:eastAsia="ru-RU"/>
        </w:rPr>
        <w:t>тов культурного наследия (памятников истории и культуры) народа Республики Северная Осетия-Алания», как предупредительная мера по обеспечению сохранн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сти объектов культурн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го наследия, Генеральным планом сельского поселения и настоящими Правилами до разработки проекта зон охраны таких объектов, уст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навливаются временные границы зон охраны  объектов культурного наследия.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Во временных границах зон охраны устанавливается особый режим охраны, содержания и использования земель историко-культурного назначения, пред</w:t>
      </w:r>
      <w:r w:rsidRPr="00875057">
        <w:rPr>
          <w:rFonts w:ascii="Times New Roman" w:hAnsi="Times New Roman"/>
          <w:sz w:val="28"/>
          <w:szCs w:val="24"/>
          <w:lang w:eastAsia="ru-RU"/>
        </w:rPr>
        <w:t>у</w:t>
      </w:r>
      <w:r w:rsidRPr="00875057">
        <w:rPr>
          <w:rFonts w:ascii="Times New Roman" w:hAnsi="Times New Roman"/>
          <w:sz w:val="28"/>
          <w:szCs w:val="24"/>
          <w:lang w:eastAsia="ru-RU"/>
        </w:rPr>
        <w:t>смотренный для охранных зон, регулирующий строительство и ограничива</w:t>
      </w:r>
      <w:r w:rsidRPr="00875057">
        <w:rPr>
          <w:rFonts w:ascii="Times New Roman" w:hAnsi="Times New Roman"/>
          <w:sz w:val="28"/>
          <w:szCs w:val="24"/>
          <w:lang w:eastAsia="ru-RU"/>
        </w:rPr>
        <w:t>ю</w:t>
      </w:r>
      <w:r w:rsidRPr="00875057">
        <w:rPr>
          <w:rFonts w:ascii="Times New Roman" w:hAnsi="Times New Roman"/>
          <w:sz w:val="28"/>
          <w:szCs w:val="24"/>
          <w:lang w:eastAsia="ru-RU"/>
        </w:rPr>
        <w:t>щий хозяйственную и иную деятельность, за исключением применения специальных мер, направленных на сохранение и регенерацию историко-градостроительной или природной среды выявленных объектов культурного наследия – достопримеч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тельного места.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Требования к режимам использования земель и градостроительным регл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ментам содержатся в Положении о з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нах охраны объектов культурного наследия (памятников истории и архитектуры) народов Российской Федерации, утвержде</w:t>
      </w:r>
      <w:r w:rsidRPr="00875057">
        <w:rPr>
          <w:rFonts w:ascii="Times New Roman" w:hAnsi="Times New Roman"/>
          <w:sz w:val="28"/>
          <w:szCs w:val="24"/>
          <w:lang w:eastAsia="ru-RU"/>
        </w:rPr>
        <w:t>н</w:t>
      </w:r>
      <w:r w:rsidRPr="00875057">
        <w:rPr>
          <w:rFonts w:ascii="Times New Roman" w:hAnsi="Times New Roman"/>
          <w:sz w:val="28"/>
          <w:szCs w:val="24"/>
          <w:lang w:eastAsia="ru-RU"/>
        </w:rPr>
        <w:t>ном Постановлением Правительства Российской Федерации от 26.04.2008г. № 315.</w:t>
      </w:r>
    </w:p>
    <w:p w:rsidR="009F7C2D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75057">
        <w:rPr>
          <w:rFonts w:ascii="Times New Roman" w:hAnsi="Times New Roman"/>
          <w:b/>
          <w:sz w:val="28"/>
          <w:szCs w:val="24"/>
          <w:lang w:eastAsia="ru-RU"/>
        </w:rPr>
        <w:t>Статья 73. Ограничения использования земельных участков и объектов капитального строительства на те</w:t>
      </w:r>
      <w:r>
        <w:rPr>
          <w:rFonts w:ascii="Times New Roman" w:hAnsi="Times New Roman"/>
          <w:b/>
          <w:sz w:val="28"/>
          <w:szCs w:val="24"/>
          <w:lang w:eastAsia="ru-RU"/>
        </w:rPr>
        <w:t>рритории санитарно-защитных зон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Санитарно-защитные зоны (СЗЗ) представлены соответствующими зонами от производственно-коммунальных объектов III-V классов вредности (300-50 м), об</w:t>
      </w:r>
      <w:r w:rsidRPr="00875057">
        <w:rPr>
          <w:rFonts w:ascii="Times New Roman" w:hAnsi="Times New Roman"/>
          <w:sz w:val="28"/>
          <w:szCs w:val="24"/>
          <w:lang w:eastAsia="ru-RU"/>
        </w:rPr>
        <w:t>ъ</w:t>
      </w:r>
      <w:r w:rsidRPr="00875057">
        <w:rPr>
          <w:rFonts w:ascii="Times New Roman" w:hAnsi="Times New Roman"/>
          <w:sz w:val="28"/>
          <w:szCs w:val="24"/>
          <w:lang w:eastAsia="ru-RU"/>
        </w:rPr>
        <w:t>ектов специального назначения, внешнего транспорта и линий эле</w:t>
      </w:r>
      <w:r w:rsidRPr="00875057">
        <w:rPr>
          <w:rFonts w:ascii="Times New Roman" w:hAnsi="Times New Roman"/>
          <w:sz w:val="28"/>
          <w:szCs w:val="24"/>
          <w:lang w:eastAsia="ru-RU"/>
        </w:rPr>
        <w:t>к</w:t>
      </w:r>
      <w:r w:rsidRPr="00875057">
        <w:rPr>
          <w:rFonts w:ascii="Times New Roman" w:hAnsi="Times New Roman"/>
          <w:sz w:val="28"/>
          <w:szCs w:val="24"/>
          <w:lang w:eastAsia="ru-RU"/>
        </w:rPr>
        <w:t>тропередач.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 санитарно-защитных зонах возникают дополнительные требования и огр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ничения, осуществляется мониторинг и анализ негативного воздействия и качества окружающей среды. Санитарно-защитная зона или какая-либо ее часть не может рассматриваться как резервная территория объекта и использоваться для расшир</w:t>
      </w:r>
      <w:r w:rsidRPr="00875057"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ния промышленной или жилой территории без соответствующей обоснованной корректировки ее границ. Проектирование, строительство (реконс</w:t>
      </w:r>
      <w:r w:rsidRPr="00875057">
        <w:rPr>
          <w:rFonts w:ascii="Times New Roman" w:hAnsi="Times New Roman"/>
          <w:sz w:val="28"/>
          <w:szCs w:val="24"/>
          <w:lang w:eastAsia="ru-RU"/>
        </w:rPr>
        <w:t>т</w:t>
      </w:r>
      <w:r w:rsidRPr="00875057">
        <w:rPr>
          <w:rFonts w:ascii="Times New Roman" w:hAnsi="Times New Roman"/>
          <w:sz w:val="28"/>
          <w:szCs w:val="24"/>
          <w:lang w:eastAsia="ru-RU"/>
        </w:rPr>
        <w:t>рукция) и ввод в эксплуатацию объектов в условиях действия ограничений санитарно-защитной з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ны допускается только при наличии санитарно-эпидемиологического заключения о соответствии таких объектов санитарным нормам и правилам, и техническим ре</w:t>
      </w:r>
      <w:r w:rsidRPr="00875057">
        <w:rPr>
          <w:rFonts w:ascii="Times New Roman" w:hAnsi="Times New Roman"/>
          <w:sz w:val="28"/>
          <w:szCs w:val="24"/>
          <w:lang w:eastAsia="ru-RU"/>
        </w:rPr>
        <w:t>г</w:t>
      </w:r>
      <w:r w:rsidRPr="00875057">
        <w:rPr>
          <w:rFonts w:ascii="Times New Roman" w:hAnsi="Times New Roman"/>
          <w:sz w:val="28"/>
          <w:szCs w:val="24"/>
          <w:lang w:eastAsia="ru-RU"/>
        </w:rPr>
        <w:t>ламентам.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 санитарно-защитных зонах промышленных предприятий не допускается размещать: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жилую застройку, включая отдельные жилые дома;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ландшафтно-рекреационные зоны, зоны отдыха, территории санатор</w:t>
      </w:r>
      <w:r w:rsidRPr="00875057">
        <w:rPr>
          <w:rFonts w:ascii="Times New Roman" w:hAnsi="Times New Roman"/>
          <w:sz w:val="28"/>
          <w:szCs w:val="24"/>
          <w:lang w:eastAsia="ru-RU"/>
        </w:rPr>
        <w:t>и</w:t>
      </w:r>
      <w:r w:rsidRPr="00875057">
        <w:rPr>
          <w:rFonts w:ascii="Times New Roman" w:hAnsi="Times New Roman"/>
          <w:sz w:val="28"/>
          <w:szCs w:val="24"/>
          <w:lang w:eastAsia="ru-RU"/>
        </w:rPr>
        <w:t>ев и домов отдыха;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территории садоводческих товариществ, коттеджной застройки;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коллективные или индивидуальные дачные, садово-огородные участки;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спортивные сооружения, детские площадки;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образовательные и детские учреждения;</w:t>
      </w:r>
    </w:p>
    <w:p w:rsidR="009F7C2D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лечебно-профилактические и оздоровительные учреждения общего пользования;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объекты по производству и складированию лекарственных средств и веществ;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оптовые склады продовольственного сырья и пищевых продуктов;</w:t>
      </w:r>
    </w:p>
    <w:p w:rsidR="009F7C2D" w:rsidRPr="00875057" w:rsidRDefault="009F7C2D" w:rsidP="006F4499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комплексы водопроводных сооружения для подготовки и хранения питьевой воды.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 санитарно-защитных зонах промышленных предприятий допускается ра</w:t>
      </w:r>
      <w:r w:rsidRPr="00875057">
        <w:rPr>
          <w:rFonts w:ascii="Times New Roman" w:hAnsi="Times New Roman"/>
          <w:sz w:val="28"/>
          <w:szCs w:val="24"/>
          <w:lang w:eastAsia="ru-RU"/>
        </w:rPr>
        <w:t>з</w:t>
      </w:r>
      <w:r w:rsidRPr="00875057">
        <w:rPr>
          <w:rFonts w:ascii="Times New Roman" w:hAnsi="Times New Roman"/>
          <w:sz w:val="28"/>
          <w:szCs w:val="24"/>
          <w:lang w:eastAsia="ru-RU"/>
        </w:rPr>
        <w:t>мещать:</w:t>
      </w:r>
    </w:p>
    <w:p w:rsidR="009F7C2D" w:rsidRPr="00875057" w:rsidRDefault="009F7C2D" w:rsidP="006F4499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нежилые помещения для дежурного аварийного персонала, помещения для пребывания работающих по вахтовому методу (не более двух н</w:t>
      </w:r>
      <w:r w:rsidRPr="00875057"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дель);</w:t>
      </w:r>
    </w:p>
    <w:p w:rsidR="009F7C2D" w:rsidRPr="00875057" w:rsidRDefault="009F7C2D" w:rsidP="006F4499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здания управления, конструкторские бюро, здания административного назначения, научно-исследовательские лаборатории;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поликлиники, спортивно-оздоровительные сооружения;</w:t>
      </w:r>
    </w:p>
    <w:p w:rsidR="009F7C2D" w:rsidRDefault="009F7C2D" w:rsidP="00875057">
      <w:pPr>
        <w:spacing w:after="0" w:line="360" w:lineRule="auto"/>
        <w:ind w:firstLine="709"/>
        <w:jc w:val="both"/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бани, прачечные,объекты торговли и общественного питания;</w:t>
      </w:r>
    </w:p>
    <w:p w:rsidR="009F7C2D" w:rsidRPr="00875057" w:rsidRDefault="009F7C2D" w:rsidP="006F4499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мотели, гостиницы, гаражи, пожарные депо, площадки и сооружения для хранения общественного и инд</w:t>
      </w:r>
      <w:r w:rsidRPr="00875057">
        <w:rPr>
          <w:rFonts w:ascii="Times New Roman" w:hAnsi="Times New Roman"/>
          <w:sz w:val="28"/>
          <w:szCs w:val="24"/>
          <w:lang w:eastAsia="ru-RU"/>
        </w:rPr>
        <w:t>и</w:t>
      </w:r>
      <w:r w:rsidRPr="00875057">
        <w:rPr>
          <w:rFonts w:ascii="Times New Roman" w:hAnsi="Times New Roman"/>
          <w:sz w:val="28"/>
          <w:szCs w:val="24"/>
          <w:lang w:eastAsia="ru-RU"/>
        </w:rPr>
        <w:t>видуального транспорта;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электроподстанции, объекты и сети инженерно-технической инфр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структуры;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сооружения водоснабжения и канализации;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автозаправочные станции и станции технического обслуживания авт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мобилей.</w:t>
      </w:r>
    </w:p>
    <w:p w:rsidR="009F7C2D" w:rsidRDefault="009F7C2D" w:rsidP="00875057">
      <w:pPr>
        <w:spacing w:after="0" w:line="360" w:lineRule="auto"/>
        <w:ind w:firstLine="709"/>
        <w:jc w:val="both"/>
      </w:pPr>
      <w:r w:rsidRPr="00875057">
        <w:rPr>
          <w:rFonts w:ascii="Times New Roman" w:hAnsi="Times New Roman"/>
          <w:sz w:val="28"/>
          <w:szCs w:val="24"/>
          <w:lang w:eastAsia="ru-RU"/>
        </w:rPr>
        <w:t>В санитарно-защитных зонах объектов пищевых отраслей промышленности, оптовых складов продовольственного сырья и пищевой продукции, объектов по производству и складированию лекарственных средств и веществ допускается ра</w:t>
      </w:r>
      <w:r w:rsidRPr="00875057">
        <w:rPr>
          <w:rFonts w:ascii="Times New Roman" w:hAnsi="Times New Roman"/>
          <w:sz w:val="28"/>
          <w:szCs w:val="24"/>
          <w:lang w:eastAsia="ru-RU"/>
        </w:rPr>
        <w:t>з</w:t>
      </w:r>
      <w:r w:rsidRPr="00875057">
        <w:rPr>
          <w:rFonts w:ascii="Times New Roman" w:hAnsi="Times New Roman"/>
          <w:sz w:val="28"/>
          <w:szCs w:val="24"/>
          <w:lang w:eastAsia="ru-RU"/>
        </w:rPr>
        <w:t>мещение новых профильных, однотипных объектов.</w:t>
      </w:r>
    </w:p>
    <w:p w:rsidR="009F7C2D" w:rsidRDefault="009F7C2D" w:rsidP="00875057">
      <w:pPr>
        <w:spacing w:after="0" w:line="360" w:lineRule="auto"/>
        <w:ind w:firstLine="709"/>
        <w:jc w:val="both"/>
      </w:pP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75057">
        <w:rPr>
          <w:rFonts w:ascii="Times New Roman" w:hAnsi="Times New Roman"/>
          <w:b/>
          <w:sz w:val="28"/>
          <w:szCs w:val="24"/>
          <w:lang w:eastAsia="ru-RU"/>
        </w:rPr>
        <w:t>Статья 74. Ограничения использования земельных участков и объектов капитального строительства на территории зон охраны водных объектов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Зоны охраны водных объектов на территории сельского поселения предста</w:t>
      </w:r>
      <w:r w:rsidRPr="00875057">
        <w:rPr>
          <w:rFonts w:ascii="Times New Roman" w:hAnsi="Times New Roman"/>
          <w:sz w:val="28"/>
          <w:szCs w:val="24"/>
          <w:lang w:eastAsia="ru-RU"/>
        </w:rPr>
        <w:t>в</w:t>
      </w:r>
      <w:r w:rsidRPr="00875057">
        <w:rPr>
          <w:rFonts w:ascii="Times New Roman" w:hAnsi="Times New Roman"/>
          <w:sz w:val="28"/>
          <w:szCs w:val="24"/>
          <w:lang w:eastAsia="ru-RU"/>
        </w:rPr>
        <w:t>лены водоохранными зонами рек и ручьев, озер и водохранилищ и зонами охраны источников водоснабжения.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Водоохранные зоны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Водоохранные зоны выделяются в целях предупреждения и пре</w:t>
      </w:r>
      <w:r>
        <w:rPr>
          <w:rFonts w:ascii="Times New Roman" w:hAnsi="Times New Roman"/>
          <w:sz w:val="28"/>
          <w:szCs w:val="24"/>
          <w:lang w:eastAsia="ru-RU"/>
        </w:rPr>
        <w:t>д</w:t>
      </w:r>
      <w:r w:rsidRPr="00875057">
        <w:rPr>
          <w:rFonts w:ascii="Times New Roman" w:hAnsi="Times New Roman"/>
          <w:sz w:val="28"/>
          <w:szCs w:val="24"/>
          <w:lang w:eastAsia="ru-RU"/>
        </w:rPr>
        <w:t>отвращения загрязнения поверхностных вод, сохранения среды обитания объектов водного, животного и растительного мира.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В пределах водоохранных зон водных объектов запрещается:</w:t>
      </w:r>
    </w:p>
    <w:p w:rsidR="009F7C2D" w:rsidRPr="00875057" w:rsidRDefault="009F7C2D" w:rsidP="006F4499">
      <w:pPr>
        <w:spacing w:after="0" w:line="360" w:lineRule="auto"/>
        <w:ind w:left="851" w:firstLine="993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размещение кладбищ, скотомогильников, мест захоронения отх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дов производства и потребления;</w:t>
      </w:r>
    </w:p>
    <w:p w:rsidR="009F7C2D" w:rsidRDefault="009F7C2D" w:rsidP="006F4499">
      <w:pPr>
        <w:spacing w:after="0" w:line="360" w:lineRule="auto"/>
        <w:ind w:left="851" w:firstLine="993"/>
        <w:jc w:val="both"/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складирование навоза и мусора;</w:t>
      </w:r>
    </w:p>
    <w:p w:rsidR="009F7C2D" w:rsidRPr="00875057" w:rsidRDefault="009F7C2D" w:rsidP="006F4499">
      <w:pPr>
        <w:spacing w:after="0" w:line="360" w:lineRule="auto"/>
        <w:ind w:left="2127" w:hanging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размещение стоянок транспортных средств, заправка топливом, мойка и ремонт автомобилей, других машин и механизмов.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Дополнительные ограничения в пределах прибрежных защитных полос:</w:t>
      </w:r>
    </w:p>
    <w:p w:rsidR="009F7C2D" w:rsidRPr="00875057" w:rsidRDefault="009F7C2D" w:rsidP="006F4499">
      <w:pPr>
        <w:spacing w:after="0" w:line="360" w:lineRule="auto"/>
        <w:ind w:left="1843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распашка земель и применение удобрений;</w:t>
      </w:r>
    </w:p>
    <w:p w:rsidR="009F7C2D" w:rsidRPr="00875057" w:rsidRDefault="009F7C2D" w:rsidP="006F4499">
      <w:pPr>
        <w:spacing w:after="0" w:line="360" w:lineRule="auto"/>
        <w:ind w:left="1843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складирование строительных материалов;</w:t>
      </w:r>
    </w:p>
    <w:p w:rsidR="009F7C2D" w:rsidRPr="00875057" w:rsidRDefault="009F7C2D" w:rsidP="006F4499">
      <w:pPr>
        <w:spacing w:after="0" w:line="360" w:lineRule="auto"/>
        <w:ind w:left="1843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выпас и устройство летних лагерей скота;</w:t>
      </w:r>
    </w:p>
    <w:p w:rsidR="009F7C2D" w:rsidRPr="00875057" w:rsidRDefault="009F7C2D" w:rsidP="006F4499">
      <w:pPr>
        <w:spacing w:after="0" w:line="360" w:lineRule="auto"/>
        <w:ind w:left="1843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размещение дачных и садово-огородных участков под индивид</w:t>
      </w:r>
      <w:r w:rsidRPr="00875057">
        <w:rPr>
          <w:rFonts w:ascii="Times New Roman" w:hAnsi="Times New Roman"/>
          <w:sz w:val="28"/>
          <w:szCs w:val="24"/>
          <w:lang w:eastAsia="ru-RU"/>
        </w:rPr>
        <w:t>у</w:t>
      </w:r>
      <w:r w:rsidRPr="00875057">
        <w:rPr>
          <w:rFonts w:ascii="Times New Roman" w:hAnsi="Times New Roman"/>
          <w:sz w:val="28"/>
          <w:szCs w:val="24"/>
          <w:lang w:eastAsia="ru-RU"/>
        </w:rPr>
        <w:t>альное жилищное строительство;</w:t>
      </w:r>
    </w:p>
    <w:p w:rsidR="009F7C2D" w:rsidRPr="00875057" w:rsidRDefault="009F7C2D" w:rsidP="006F4499">
      <w:pPr>
        <w:spacing w:after="0" w:line="360" w:lineRule="auto"/>
        <w:ind w:left="1843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движение автомобилей и тракторов, кроме автомобилей специал</w:t>
      </w:r>
      <w:r w:rsidRPr="00875057">
        <w:rPr>
          <w:rFonts w:ascii="Times New Roman" w:hAnsi="Times New Roman"/>
          <w:sz w:val="28"/>
          <w:szCs w:val="24"/>
          <w:lang w:eastAsia="ru-RU"/>
        </w:rPr>
        <w:t>ь</w:t>
      </w:r>
      <w:r w:rsidRPr="00875057">
        <w:rPr>
          <w:rFonts w:ascii="Times New Roman" w:hAnsi="Times New Roman"/>
          <w:sz w:val="28"/>
          <w:szCs w:val="24"/>
          <w:lang w:eastAsia="ru-RU"/>
        </w:rPr>
        <w:t>ного назначения.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При условии дополнительных согласований возможно размещение:</w:t>
      </w:r>
    </w:p>
    <w:p w:rsidR="009F7C2D" w:rsidRPr="00875057" w:rsidRDefault="009F7C2D" w:rsidP="006F4499">
      <w:pPr>
        <w:spacing w:after="0" w:line="360" w:lineRule="auto"/>
        <w:ind w:left="1843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малых архитектурных форм и элементов благоустройства;</w:t>
      </w:r>
    </w:p>
    <w:p w:rsidR="009F7C2D" w:rsidRPr="00875057" w:rsidRDefault="009F7C2D" w:rsidP="006F4499">
      <w:pPr>
        <w:spacing w:after="0" w:line="360" w:lineRule="auto"/>
        <w:ind w:left="1843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объектов водоснабжения, водозаборных сооружений (при наличии лиц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нзии на водопользование).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Зоны санитарной охраны источников водоснабжения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Целью создания и обеспечения режима в зоне санитарной охраны (ЗСО) я</w:t>
      </w:r>
      <w:r w:rsidRPr="00875057">
        <w:rPr>
          <w:rFonts w:ascii="Times New Roman" w:hAnsi="Times New Roman"/>
          <w:sz w:val="28"/>
          <w:szCs w:val="24"/>
          <w:lang w:eastAsia="ru-RU"/>
        </w:rPr>
        <w:t>в</w:t>
      </w:r>
      <w:r w:rsidRPr="00875057">
        <w:rPr>
          <w:rFonts w:ascii="Times New Roman" w:hAnsi="Times New Roman"/>
          <w:sz w:val="28"/>
          <w:szCs w:val="24"/>
          <w:lang w:eastAsia="ru-RU"/>
        </w:rPr>
        <w:t>ляется санитарная охрана источников водоснабжения и водопроводных сооруж</w:t>
      </w:r>
      <w:r w:rsidRPr="00875057"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ний, а также территорий, на которых они расположены, от загрязнения. Зоны сан</w:t>
      </w:r>
      <w:r w:rsidRPr="00875057">
        <w:rPr>
          <w:rFonts w:ascii="Times New Roman" w:hAnsi="Times New Roman"/>
          <w:sz w:val="28"/>
          <w:szCs w:val="24"/>
          <w:lang w:eastAsia="ru-RU"/>
        </w:rPr>
        <w:t>и</w:t>
      </w:r>
      <w:r w:rsidRPr="00875057">
        <w:rPr>
          <w:rFonts w:ascii="Times New Roman" w:hAnsi="Times New Roman"/>
          <w:sz w:val="28"/>
          <w:szCs w:val="24"/>
          <w:lang w:eastAsia="ru-RU"/>
        </w:rPr>
        <w:t>тарной охраны организуются в составе трех поясов: первый пояс (строгого реж</w:t>
      </w:r>
      <w:r w:rsidRPr="00875057">
        <w:rPr>
          <w:rFonts w:ascii="Times New Roman" w:hAnsi="Times New Roman"/>
          <w:sz w:val="28"/>
          <w:szCs w:val="24"/>
          <w:lang w:eastAsia="ru-RU"/>
        </w:rPr>
        <w:t>и</w:t>
      </w:r>
      <w:r w:rsidRPr="00875057">
        <w:rPr>
          <w:rFonts w:ascii="Times New Roman" w:hAnsi="Times New Roman"/>
          <w:sz w:val="28"/>
          <w:szCs w:val="24"/>
          <w:lang w:eastAsia="ru-RU"/>
        </w:rPr>
        <w:t>ма) включает территорию расположения водозаборов, площадок всех водопрово</w:t>
      </w:r>
      <w:r w:rsidRPr="00875057">
        <w:rPr>
          <w:rFonts w:ascii="Times New Roman" w:hAnsi="Times New Roman"/>
          <w:sz w:val="28"/>
          <w:szCs w:val="24"/>
          <w:lang w:eastAsia="ru-RU"/>
        </w:rPr>
        <w:t>д</w:t>
      </w:r>
      <w:r w:rsidRPr="00875057">
        <w:rPr>
          <w:rFonts w:ascii="Times New Roman" w:hAnsi="Times New Roman"/>
          <w:sz w:val="28"/>
          <w:szCs w:val="24"/>
          <w:lang w:eastAsia="ru-RU"/>
        </w:rPr>
        <w:t>ных сооружений и водопроводящего канала. Его назначение - защита места вод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</w:t>
      </w:r>
      <w:r w:rsidRPr="00875057"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ния.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Граница первого пояса устанавливается на расстоянии не менее 30 метров от водозабора - при использовании з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щищенных подземных вод и на расстоянии не менее 50 метров - при использовании недостаточно защищенных по</w:t>
      </w:r>
      <w:r w:rsidRPr="00875057">
        <w:rPr>
          <w:rFonts w:ascii="Times New Roman" w:hAnsi="Times New Roman"/>
          <w:sz w:val="28"/>
          <w:szCs w:val="24"/>
          <w:lang w:eastAsia="ru-RU"/>
        </w:rPr>
        <w:t>д</w:t>
      </w:r>
      <w:r w:rsidRPr="00875057">
        <w:rPr>
          <w:rFonts w:ascii="Times New Roman" w:hAnsi="Times New Roman"/>
          <w:sz w:val="28"/>
          <w:szCs w:val="24"/>
          <w:lang w:eastAsia="ru-RU"/>
        </w:rPr>
        <w:t>земных вод.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Граница первого пояса зоны санитарной охраны группы подземных водоз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боров должна находиться на расстоянии не менее 30 и 50 метров от крайних скв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жин.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Санитарная охрана водоводов обеспечивается санитарно-защитной полосой.</w:t>
      </w:r>
    </w:p>
    <w:p w:rsidR="009F7C2D" w:rsidRDefault="009F7C2D" w:rsidP="00875057">
      <w:pPr>
        <w:spacing w:after="0" w:line="360" w:lineRule="auto"/>
        <w:ind w:firstLine="709"/>
        <w:jc w:val="both"/>
      </w:pPr>
      <w:r w:rsidRPr="00875057">
        <w:rPr>
          <w:rFonts w:ascii="Times New Roman" w:hAnsi="Times New Roman"/>
          <w:sz w:val="28"/>
          <w:szCs w:val="24"/>
          <w:lang w:eastAsia="ru-RU"/>
        </w:rPr>
        <w:t>Мероприятия на территории зоны санитарной охраны подземных источников водоснабжения определены в Са</w:t>
      </w:r>
      <w:r w:rsidRPr="00875057">
        <w:rPr>
          <w:rFonts w:ascii="Times New Roman" w:hAnsi="Times New Roman"/>
          <w:sz w:val="28"/>
          <w:szCs w:val="24"/>
          <w:lang w:eastAsia="ru-RU"/>
        </w:rPr>
        <w:t>н</w:t>
      </w:r>
      <w:r w:rsidRPr="00875057">
        <w:rPr>
          <w:rFonts w:ascii="Times New Roman" w:hAnsi="Times New Roman"/>
          <w:sz w:val="28"/>
          <w:szCs w:val="24"/>
          <w:lang w:eastAsia="ru-RU"/>
        </w:rPr>
        <w:t>ПиН 2.1.4.1110-02.</w:t>
      </w:r>
    </w:p>
    <w:p w:rsidR="009F7C2D" w:rsidRDefault="009F7C2D" w:rsidP="00875057">
      <w:pPr>
        <w:spacing w:after="0" w:line="360" w:lineRule="auto"/>
        <w:ind w:firstLine="709"/>
        <w:jc w:val="both"/>
      </w:pP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75057">
        <w:rPr>
          <w:rFonts w:ascii="Times New Roman" w:hAnsi="Times New Roman"/>
          <w:b/>
          <w:sz w:val="28"/>
          <w:szCs w:val="24"/>
          <w:lang w:eastAsia="ru-RU"/>
        </w:rPr>
        <w:t>Статья 75. Ограничения использования земельных участков и объектов капитального строительства на территориях, подверженных риску возникн</w:t>
      </w:r>
      <w:r w:rsidRPr="00875057">
        <w:rPr>
          <w:rFonts w:ascii="Times New Roman" w:hAnsi="Times New Roman"/>
          <w:b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b/>
          <w:sz w:val="28"/>
          <w:szCs w:val="24"/>
          <w:lang w:eastAsia="ru-RU"/>
        </w:rPr>
        <w:t>вения чрезвычайных ситуаций природного и техногенного характера и во</w:t>
      </w:r>
      <w:r w:rsidRPr="00875057">
        <w:rPr>
          <w:rFonts w:ascii="Times New Roman" w:hAnsi="Times New Roman"/>
          <w:b/>
          <w:sz w:val="28"/>
          <w:szCs w:val="24"/>
          <w:lang w:eastAsia="ru-RU"/>
        </w:rPr>
        <w:t>з</w:t>
      </w:r>
      <w:r w:rsidRPr="00875057">
        <w:rPr>
          <w:rFonts w:ascii="Times New Roman" w:hAnsi="Times New Roman"/>
          <w:b/>
          <w:sz w:val="28"/>
          <w:szCs w:val="24"/>
          <w:lang w:eastAsia="ru-RU"/>
        </w:rPr>
        <w:t>действия и их последствий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Основные факторы риска возникновения чрезвычайных ситуаций: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1) техногенного характера:</w:t>
      </w:r>
    </w:p>
    <w:p w:rsidR="009F7C2D" w:rsidRPr="00875057" w:rsidRDefault="009F7C2D" w:rsidP="006F4499">
      <w:pPr>
        <w:spacing w:after="0" w:line="360" w:lineRule="auto"/>
        <w:ind w:left="1985" w:hanging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деревообработка – очаговые пожары;</w:t>
      </w:r>
    </w:p>
    <w:p w:rsidR="009F7C2D" w:rsidRPr="00875057" w:rsidRDefault="009F7C2D" w:rsidP="006F4499">
      <w:pPr>
        <w:spacing w:after="0" w:line="360" w:lineRule="auto"/>
        <w:ind w:left="1985" w:hanging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очистные сооружения – сброс неочищенных стоков;</w:t>
      </w:r>
    </w:p>
    <w:p w:rsidR="009F7C2D" w:rsidRPr="00875057" w:rsidRDefault="009F7C2D" w:rsidP="006F4499">
      <w:pPr>
        <w:spacing w:after="0" w:line="360" w:lineRule="auto"/>
        <w:ind w:left="1985" w:hanging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автомобильные дороги – розливы нефтепродуктов и химически опасных веществ, пожары, аварии на транспорте;</w:t>
      </w:r>
    </w:p>
    <w:p w:rsidR="009F7C2D" w:rsidRPr="00875057" w:rsidRDefault="009F7C2D" w:rsidP="006F4499">
      <w:pPr>
        <w:spacing w:after="0" w:line="360" w:lineRule="auto"/>
        <w:ind w:left="1985" w:hanging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ГРС, ГРП, АЗС – взрывоопасные объекты, розлив нефтепродуктов;</w:t>
      </w:r>
    </w:p>
    <w:p w:rsidR="009F7C2D" w:rsidRPr="00875057" w:rsidRDefault="009F7C2D" w:rsidP="006F4499">
      <w:pPr>
        <w:spacing w:after="0" w:line="360" w:lineRule="auto"/>
        <w:ind w:left="1985" w:hanging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электроподстанция – взрывы трансформаторов, пожары, наруш</w:t>
      </w:r>
      <w:r w:rsidRPr="00875057"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ние электроснабжения;</w:t>
      </w:r>
    </w:p>
    <w:p w:rsidR="009F7C2D" w:rsidRPr="00875057" w:rsidRDefault="009F7C2D" w:rsidP="006F4499">
      <w:pPr>
        <w:spacing w:after="0" w:line="360" w:lineRule="auto"/>
        <w:ind w:left="1985" w:hanging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котельные – взрывопожароопасные объекты, нарушение тепл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снабжения.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2) природного характера:</w:t>
      </w:r>
    </w:p>
    <w:p w:rsidR="009F7C2D" w:rsidRPr="00875057" w:rsidRDefault="009F7C2D" w:rsidP="006F4499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паводковые подтопления в поймах рек, ручьев, озер и водохран</w:t>
      </w:r>
      <w:r w:rsidRPr="00875057">
        <w:rPr>
          <w:rFonts w:ascii="Times New Roman" w:hAnsi="Times New Roman"/>
          <w:sz w:val="28"/>
          <w:szCs w:val="24"/>
          <w:lang w:eastAsia="ru-RU"/>
        </w:rPr>
        <w:t>и</w:t>
      </w:r>
      <w:r w:rsidRPr="00875057">
        <w:rPr>
          <w:rFonts w:ascii="Times New Roman" w:hAnsi="Times New Roman"/>
          <w:sz w:val="28"/>
          <w:szCs w:val="24"/>
          <w:lang w:eastAsia="ru-RU"/>
        </w:rPr>
        <w:t>лищ;</w:t>
      </w:r>
    </w:p>
    <w:p w:rsidR="009F7C2D" w:rsidRPr="00875057" w:rsidRDefault="009F7C2D" w:rsidP="006F4499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лесные и торфяные пожары, весенние палы;</w:t>
      </w:r>
    </w:p>
    <w:p w:rsidR="009F7C2D" w:rsidRPr="00875057" w:rsidRDefault="009F7C2D" w:rsidP="006F4499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повышенный уровень грунтовых вод;</w:t>
      </w:r>
    </w:p>
    <w:p w:rsidR="009F7C2D" w:rsidRDefault="009F7C2D" w:rsidP="006F4499">
      <w:pPr>
        <w:spacing w:after="0" w:line="360" w:lineRule="auto"/>
        <w:ind w:left="1418"/>
        <w:jc w:val="both"/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ураганы, смерчи, град.</w:t>
      </w:r>
    </w:p>
    <w:p w:rsidR="009F7C2D" w:rsidRDefault="009F7C2D" w:rsidP="006F4499">
      <w:pPr>
        <w:spacing w:after="0" w:line="360" w:lineRule="auto"/>
        <w:ind w:left="1418"/>
        <w:jc w:val="both"/>
      </w:pP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75057">
        <w:rPr>
          <w:rFonts w:ascii="Times New Roman" w:hAnsi="Times New Roman"/>
          <w:b/>
          <w:sz w:val="28"/>
          <w:szCs w:val="24"/>
          <w:lang w:eastAsia="ru-RU"/>
        </w:rPr>
        <w:t>Статья 76. Предельные параметры земельных участков и объектов к</w:t>
      </w:r>
      <w:r w:rsidRPr="00875057">
        <w:rPr>
          <w:rFonts w:ascii="Times New Roman" w:hAnsi="Times New Roman"/>
          <w:b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b/>
          <w:sz w:val="28"/>
          <w:szCs w:val="24"/>
          <w:lang w:eastAsia="ru-RU"/>
        </w:rPr>
        <w:t>питального строительства в части размеров земельных участков, отступов зданий от границ участков и коэффици</w:t>
      </w:r>
      <w:r>
        <w:rPr>
          <w:rFonts w:ascii="Times New Roman" w:hAnsi="Times New Roman"/>
          <w:b/>
          <w:sz w:val="28"/>
          <w:szCs w:val="24"/>
          <w:lang w:eastAsia="ru-RU"/>
        </w:rPr>
        <w:t>ентов застройки. Иные параме</w:t>
      </w:r>
      <w:r>
        <w:rPr>
          <w:rFonts w:ascii="Times New Roman" w:hAnsi="Times New Roman"/>
          <w:b/>
          <w:sz w:val="28"/>
          <w:szCs w:val="24"/>
          <w:lang w:eastAsia="ru-RU"/>
        </w:rPr>
        <w:t>т</w:t>
      </w:r>
      <w:r>
        <w:rPr>
          <w:rFonts w:ascii="Times New Roman" w:hAnsi="Times New Roman"/>
          <w:b/>
          <w:sz w:val="28"/>
          <w:szCs w:val="24"/>
          <w:lang w:eastAsia="ru-RU"/>
        </w:rPr>
        <w:t>ры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Настоящие градостроительные регламенты по параметрам застройки соо</w:t>
      </w:r>
      <w:r w:rsidRPr="00875057">
        <w:rPr>
          <w:rFonts w:ascii="Times New Roman" w:hAnsi="Times New Roman"/>
          <w:sz w:val="28"/>
          <w:szCs w:val="24"/>
          <w:lang w:eastAsia="ru-RU"/>
        </w:rPr>
        <w:t>т</w:t>
      </w:r>
      <w:r w:rsidRPr="00875057">
        <w:rPr>
          <w:rFonts w:ascii="Times New Roman" w:hAnsi="Times New Roman"/>
          <w:sz w:val="28"/>
          <w:szCs w:val="24"/>
          <w:lang w:eastAsia="ru-RU"/>
        </w:rPr>
        <w:t>ветствуют региональным нормативам градостроительного проектирования Респу</w:t>
      </w:r>
      <w:r w:rsidRPr="00875057">
        <w:rPr>
          <w:rFonts w:ascii="Times New Roman" w:hAnsi="Times New Roman"/>
          <w:sz w:val="28"/>
          <w:szCs w:val="24"/>
          <w:lang w:eastAsia="ru-RU"/>
        </w:rPr>
        <w:t>б</w:t>
      </w:r>
      <w:r w:rsidRPr="00875057">
        <w:rPr>
          <w:rFonts w:ascii="Times New Roman" w:hAnsi="Times New Roman"/>
          <w:sz w:val="28"/>
          <w:szCs w:val="24"/>
          <w:lang w:eastAsia="ru-RU"/>
        </w:rPr>
        <w:t>лики Северная Осетия-Алания согласно Закона Республики Северная Ос</w:t>
      </w:r>
      <w:r w:rsidRPr="00875057"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тия - Алания от 28 мая 2008 года №20-РЗ «О градостроительной деятельности в Респу</w:t>
      </w:r>
      <w:r w:rsidRPr="00875057">
        <w:rPr>
          <w:rFonts w:ascii="Times New Roman" w:hAnsi="Times New Roman"/>
          <w:sz w:val="28"/>
          <w:szCs w:val="24"/>
          <w:lang w:eastAsia="ru-RU"/>
        </w:rPr>
        <w:t>б</w:t>
      </w:r>
      <w:r w:rsidRPr="00875057">
        <w:rPr>
          <w:rFonts w:ascii="Times New Roman" w:hAnsi="Times New Roman"/>
          <w:sz w:val="28"/>
          <w:szCs w:val="24"/>
          <w:lang w:eastAsia="ru-RU"/>
        </w:rPr>
        <w:t>лике Северная Осетия – Алания»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и действуют до вступления в смену местных градостроительных нормативов Веселовского сельского поселения.</w:t>
      </w:r>
    </w:p>
    <w:p w:rsidR="009F7C2D" w:rsidRPr="00875057" w:rsidRDefault="009F7C2D" w:rsidP="00875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Градостроительный регламент по параметрам застройки содержит: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процент застройки участков - отношение площади поверхности участка, занятой строениями, ко всей площади земельного участка;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процент использования земельных участков - отношение суммарной п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лезной/рабочей площади пола всех строений - существующих и тех, к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торые могут быть построены дополнительно, ко всей площади земельн</w:t>
      </w:r>
      <w:r w:rsidRPr="00875057">
        <w:rPr>
          <w:rFonts w:ascii="Times New Roman" w:hAnsi="Times New Roman"/>
          <w:sz w:val="28"/>
          <w:szCs w:val="24"/>
          <w:lang w:eastAsia="ru-RU"/>
        </w:rPr>
        <w:t>о</w:t>
      </w:r>
      <w:r w:rsidRPr="00875057">
        <w:rPr>
          <w:rFonts w:ascii="Times New Roman" w:hAnsi="Times New Roman"/>
          <w:sz w:val="28"/>
          <w:szCs w:val="24"/>
          <w:lang w:eastAsia="ru-RU"/>
        </w:rPr>
        <w:t>го участка;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плотность жилого фонда — отношение суммарной площади жилого фо</w:t>
      </w:r>
      <w:r w:rsidRPr="00875057">
        <w:rPr>
          <w:rFonts w:ascii="Times New Roman" w:hAnsi="Times New Roman"/>
          <w:sz w:val="28"/>
          <w:szCs w:val="24"/>
          <w:lang w:eastAsia="ru-RU"/>
        </w:rPr>
        <w:t>н</w:t>
      </w:r>
      <w:r w:rsidRPr="00875057">
        <w:rPr>
          <w:rFonts w:ascii="Times New Roman" w:hAnsi="Times New Roman"/>
          <w:sz w:val="28"/>
          <w:szCs w:val="24"/>
          <w:lang w:eastAsia="ru-RU"/>
        </w:rPr>
        <w:t>да к площади микрорайона (квартала) - тыс.кв.м. / га;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минимальные отступы построек от границ земельных участков (отступ линии застройки от красной линии);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баланс площадей зоны: доля площадей основных функций, доля площ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дей вспомогательных функций, доля площадей прочих функций;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баланс по доле застроенных, озелененных, занятых твердым покрытием территорий;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иные показатели по параметрам застройки: радиусы обслуживания учр</w:t>
      </w:r>
      <w:r w:rsidRPr="00875057">
        <w:rPr>
          <w:rFonts w:ascii="Times New Roman" w:hAnsi="Times New Roman"/>
          <w:sz w:val="28"/>
          <w:szCs w:val="24"/>
          <w:lang w:eastAsia="ru-RU"/>
        </w:rPr>
        <w:t>е</w:t>
      </w:r>
      <w:r w:rsidRPr="00875057">
        <w:rPr>
          <w:rFonts w:ascii="Times New Roman" w:hAnsi="Times New Roman"/>
          <w:sz w:val="28"/>
          <w:szCs w:val="24"/>
          <w:lang w:eastAsia="ru-RU"/>
        </w:rPr>
        <w:t>ждениями и предприятиями обслуж</w:t>
      </w:r>
      <w:r w:rsidRPr="00875057">
        <w:rPr>
          <w:rFonts w:ascii="Times New Roman" w:hAnsi="Times New Roman"/>
          <w:sz w:val="28"/>
          <w:szCs w:val="24"/>
          <w:lang w:eastAsia="ru-RU"/>
        </w:rPr>
        <w:t>и</w:t>
      </w:r>
      <w:r w:rsidRPr="00875057">
        <w:rPr>
          <w:rFonts w:ascii="Times New Roman" w:hAnsi="Times New Roman"/>
          <w:sz w:val="28"/>
          <w:szCs w:val="24"/>
          <w:lang w:eastAsia="ru-RU"/>
        </w:rPr>
        <w:t>вания населения;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требования и параметры застройки в зонах коллективных садов и садово-огородных участков;</w:t>
      </w:r>
    </w:p>
    <w:p w:rsidR="009F7C2D" w:rsidRPr="00875057" w:rsidRDefault="009F7C2D" w:rsidP="006F4499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>•</w:t>
      </w:r>
      <w:r w:rsidRPr="00875057">
        <w:rPr>
          <w:rFonts w:ascii="Times New Roman" w:hAnsi="Times New Roman"/>
          <w:sz w:val="28"/>
          <w:szCs w:val="24"/>
          <w:lang w:eastAsia="ru-RU"/>
        </w:rPr>
        <w:tab/>
        <w:t>требования и параметры по временному хранению индивидуальных транспортных средств, размещению г</w:t>
      </w:r>
      <w:r w:rsidRPr="00875057">
        <w:rPr>
          <w:rFonts w:ascii="Times New Roman" w:hAnsi="Times New Roman"/>
          <w:sz w:val="28"/>
          <w:szCs w:val="24"/>
          <w:lang w:eastAsia="ru-RU"/>
        </w:rPr>
        <w:t>а</w:t>
      </w:r>
      <w:r w:rsidRPr="00875057">
        <w:rPr>
          <w:rFonts w:ascii="Times New Roman" w:hAnsi="Times New Roman"/>
          <w:sz w:val="28"/>
          <w:szCs w:val="24"/>
          <w:lang w:eastAsia="ru-RU"/>
        </w:rPr>
        <w:t>ражей и открытых автостоянок.</w:t>
      </w:r>
    </w:p>
    <w:p w:rsidR="009F7C2D" w:rsidRPr="00875057" w:rsidRDefault="009F7C2D" w:rsidP="006F4499">
      <w:pPr>
        <w:spacing w:line="360" w:lineRule="auto"/>
        <w:ind w:firstLine="529"/>
        <w:rPr>
          <w:rFonts w:ascii="Times New Roman" w:hAnsi="Times New Roman"/>
          <w:sz w:val="28"/>
          <w:szCs w:val="24"/>
          <w:lang w:eastAsia="ru-RU"/>
        </w:rPr>
      </w:pPr>
      <w:r w:rsidRPr="00875057">
        <w:rPr>
          <w:rFonts w:ascii="Times New Roman" w:hAnsi="Times New Roman"/>
          <w:sz w:val="28"/>
          <w:szCs w:val="24"/>
          <w:lang w:eastAsia="ru-RU"/>
        </w:rPr>
        <w:t xml:space="preserve">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Республики Северная Осетия-Алания и рассчитанных на перспективу: </w:t>
      </w:r>
    </w:p>
    <w:p w:rsidR="009F7C2D" w:rsidRPr="00875057" w:rsidRDefault="009F7C2D" w:rsidP="00875057">
      <w:pPr>
        <w:autoSpaceDE w:val="0"/>
        <w:autoSpaceDN w:val="0"/>
        <w:adjustRightInd w:val="0"/>
        <w:spacing w:after="0" w:line="360" w:lineRule="auto"/>
        <w:ind w:left="-180"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75057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76"/>
        <w:gridCol w:w="1355"/>
        <w:gridCol w:w="1294"/>
        <w:gridCol w:w="2031"/>
      </w:tblGrid>
      <w:tr w:rsidR="009F7C2D" w:rsidRPr="0007353C" w:rsidTr="001032C5">
        <w:trPr>
          <w:cantSplit/>
          <w:trHeight w:val="554"/>
        </w:trPr>
        <w:tc>
          <w:tcPr>
            <w:tcW w:w="46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Отчет, </w:t>
            </w: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кв.м./чел.</w:t>
            </w:r>
          </w:p>
        </w:tc>
        <w:tc>
          <w:tcPr>
            <w:tcW w:w="3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Расчетные </w:t>
            </w: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показатели, </w:t>
            </w: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кв.м./чел.</w:t>
            </w:r>
          </w:p>
        </w:tc>
      </w:tr>
      <w:tr w:rsidR="009F7C2D" w:rsidRPr="0007353C" w:rsidTr="001032C5">
        <w:trPr>
          <w:cantSplit/>
          <w:trHeight w:val="283"/>
        </w:trPr>
        <w:tc>
          <w:tcPr>
            <w:tcW w:w="46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2011 </w:t>
            </w: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2020 </w:t>
            </w: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2030 </w:t>
            </w: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</w:t>
            </w:r>
          </w:p>
        </w:tc>
      </w:tr>
      <w:tr w:rsidR="009F7C2D" w:rsidRPr="0007353C" w:rsidTr="001032C5">
        <w:trPr>
          <w:trHeight w:val="279"/>
        </w:trPr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875057" w:rsidRDefault="009F7C2D" w:rsidP="00FC0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875057" w:rsidRDefault="009F7C2D" w:rsidP="00FC0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875057" w:rsidRDefault="009F7C2D" w:rsidP="00FC0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9F7C2D" w:rsidRPr="0007353C" w:rsidTr="001032C5">
        <w:trPr>
          <w:trHeight w:val="279"/>
        </w:trPr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875057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Расчетная </w:t>
            </w: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87505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инимальная </w:t>
            </w: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обеспеченность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7C2D" w:rsidRPr="0007353C" w:rsidTr="001032C5">
        <w:trPr>
          <w:trHeight w:val="322"/>
        </w:trPr>
        <w:tc>
          <w:tcPr>
            <w:tcW w:w="46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875057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общей </w:t>
            </w: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7505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лощадью </w:t>
            </w: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ж</w:t>
            </w:r>
            <w:r w:rsidRPr="0087505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илых </w:t>
            </w: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помещений.</w:t>
            </w:r>
          </w:p>
        </w:tc>
        <w:tc>
          <w:tcPr>
            <w:tcW w:w="13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9F7C2D" w:rsidRPr="0007353C" w:rsidTr="001032C5">
        <w:trPr>
          <w:trHeight w:val="283"/>
        </w:trPr>
        <w:tc>
          <w:tcPr>
            <w:tcW w:w="46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125"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вс</w:t>
            </w:r>
            <w:r w:rsidRPr="0087505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ельской </w:t>
            </w: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местности</w:t>
            </w:r>
          </w:p>
        </w:tc>
        <w:tc>
          <w:tcPr>
            <w:tcW w:w="13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18,1</w:t>
            </w:r>
          </w:p>
        </w:tc>
        <w:tc>
          <w:tcPr>
            <w:tcW w:w="203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875057" w:rsidRDefault="009F7C2D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hAnsi="Times New Roman"/>
                <w:sz w:val="26"/>
                <w:szCs w:val="26"/>
                <w:lang w:eastAsia="ru-RU"/>
              </w:rPr>
              <w:t>24,5</w:t>
            </w:r>
          </w:p>
        </w:tc>
      </w:tr>
    </w:tbl>
    <w:p w:rsidR="009F7C2D" w:rsidRPr="00875057" w:rsidRDefault="009F7C2D" w:rsidP="00875057">
      <w:pPr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F7C2D" w:rsidRPr="00B972A3" w:rsidRDefault="009F7C2D" w:rsidP="00B97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Расчет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ормируемых </w:t>
      </w:r>
      <w:r w:rsidRPr="001032C5">
        <w:rPr>
          <w:rFonts w:ascii="Times New Roman" w:hAnsi="Times New Roman"/>
          <w:sz w:val="28"/>
          <w:szCs w:val="24"/>
          <w:lang w:eastAsia="ru-RU"/>
        </w:rPr>
        <w:t>э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лементов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воровой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им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инимально допустимое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асстояние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кон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илых </w:t>
      </w:r>
      <w:r w:rsidRPr="001032C5">
        <w:rPr>
          <w:rFonts w:ascii="Times New Roman" w:hAnsi="Times New Roman"/>
          <w:sz w:val="28"/>
          <w:szCs w:val="24"/>
          <w:lang w:eastAsia="ru-RU"/>
        </w:rPr>
        <w:t>ио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бщественных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даний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лощадок осуществляется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принимается) </w:t>
      </w:r>
      <w:r w:rsidRPr="001032C5">
        <w:rPr>
          <w:rFonts w:ascii="Times New Roman" w:hAnsi="Times New Roman"/>
          <w:sz w:val="28"/>
          <w:szCs w:val="24"/>
          <w:lang w:eastAsia="ru-RU"/>
        </w:rPr>
        <w:t>вс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оответствии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ледующими </w:t>
      </w:r>
      <w:r w:rsidRPr="001032C5">
        <w:rPr>
          <w:rFonts w:ascii="Times New Roman" w:hAnsi="Times New Roman"/>
          <w:sz w:val="28"/>
          <w:szCs w:val="24"/>
          <w:lang w:eastAsia="ru-RU"/>
        </w:rPr>
        <w:t>нормами:</w:t>
      </w: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firstLine="71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4452"/>
        <w:gridCol w:w="2452"/>
        <w:gridCol w:w="2452"/>
      </w:tblGrid>
      <w:tr w:rsidR="009F7C2D" w:rsidRPr="0007353C" w:rsidTr="00B972A3">
        <w:trPr>
          <w:trHeight w:val="925"/>
          <w:jc w:val="center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Назначение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площадок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Удельные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пар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метры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площадок,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кв.м./чел.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Расстояние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окон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жилых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иобществе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зданий, не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менее, м</w:t>
            </w:r>
          </w:p>
        </w:tc>
      </w:tr>
      <w:tr w:rsidR="009F7C2D" w:rsidRPr="0007353C" w:rsidTr="00B972A3">
        <w:trPr>
          <w:trHeight w:val="291"/>
          <w:jc w:val="center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9F7C2D" w:rsidRPr="0007353C" w:rsidTr="00B972A3">
        <w:trPr>
          <w:trHeight w:val="291"/>
          <w:jc w:val="center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гр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етей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ошкольного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имладш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 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школьного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возраста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9F7C2D" w:rsidRPr="0007353C" w:rsidTr="00B972A3">
        <w:trPr>
          <w:trHeight w:val="445"/>
          <w:jc w:val="center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тдыха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зрослого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9F7C2D" w:rsidRPr="0007353C" w:rsidTr="00B972A3">
        <w:trPr>
          <w:trHeight w:val="421"/>
          <w:jc w:val="center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анятий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физкультурой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10 - 40</w:t>
            </w:r>
          </w:p>
        </w:tc>
      </w:tr>
      <w:tr w:rsidR="009F7C2D" w:rsidRPr="0007353C" w:rsidTr="00B972A3">
        <w:trPr>
          <w:trHeight w:val="681"/>
          <w:jc w:val="center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озяйственных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ц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елей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ивыгула</w:t>
            </w:r>
          </w:p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собак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20 - 40</w:t>
            </w:r>
          </w:p>
        </w:tc>
      </w:tr>
      <w:tr w:rsidR="009F7C2D" w:rsidRPr="0007353C" w:rsidTr="00B972A3">
        <w:trPr>
          <w:trHeight w:val="491"/>
          <w:jc w:val="center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тоянки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автомобилей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см.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ниже</w:t>
            </w:r>
          </w:p>
        </w:tc>
      </w:tr>
    </w:tbl>
    <w:p w:rsidR="009F7C2D" w:rsidRPr="001032C5" w:rsidRDefault="009F7C2D" w:rsidP="001032C5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араметры жилой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астройки в сельском поселении</w:t>
      </w:r>
    </w:p>
    <w:p w:rsidR="009F7C2D" w:rsidRDefault="009F7C2D" w:rsidP="00103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9F7C2D" w:rsidRPr="001032C5" w:rsidRDefault="009F7C2D" w:rsidP="00103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1) Параметры малоэтажной и среднеэтажной жилой застройки</w:t>
      </w:r>
      <w:r w:rsidRPr="001032C5">
        <w:rPr>
          <w:rFonts w:ascii="Times New Roman" w:hAnsi="Times New Roman"/>
          <w:bCs/>
          <w:noProof/>
          <w:sz w:val="28"/>
          <w:szCs w:val="28"/>
          <w:lang w:eastAsia="ru-RU"/>
        </w:rPr>
        <w:t>:</w:t>
      </w: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firstLine="1545"/>
        <w:jc w:val="right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Cs/>
          <w:noProof/>
          <w:sz w:val="28"/>
          <w:szCs w:val="28"/>
          <w:lang w:eastAsia="ru-RU"/>
        </w:rPr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33"/>
        <w:gridCol w:w="2439"/>
        <w:gridCol w:w="2443"/>
        <w:gridCol w:w="2041"/>
      </w:tblGrid>
      <w:tr w:rsidR="009F7C2D" w:rsidRPr="0007353C" w:rsidTr="00B972A3">
        <w:trPr>
          <w:trHeight w:val="799"/>
          <w:jc w:val="center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Этажность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зданий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Процент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застройки</w:t>
            </w:r>
          </w:p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115"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Коэффициент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 xml:space="preserve">использования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территорий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Плотность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 xml:space="preserve">жилого 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фонда</w:t>
            </w:r>
          </w:p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тыс.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кв.м./га)</w:t>
            </w:r>
          </w:p>
        </w:tc>
      </w:tr>
      <w:tr w:rsidR="009F7C2D" w:rsidRPr="0007353C" w:rsidTr="00B972A3">
        <w:trPr>
          <w:trHeight w:val="381"/>
          <w:jc w:val="center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9F7C2D" w:rsidRPr="0007353C" w:rsidTr="00B972A3">
        <w:trPr>
          <w:trHeight w:val="586"/>
          <w:jc w:val="center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26-39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0,4-0,5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3,6-4,8</w:t>
            </w:r>
          </w:p>
        </w:tc>
      </w:tr>
      <w:tr w:rsidR="009F7C2D" w:rsidRPr="0007353C" w:rsidTr="00B972A3">
        <w:trPr>
          <w:trHeight w:val="580"/>
          <w:jc w:val="center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23-36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0,4-0,7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4,4-6,1</w:t>
            </w:r>
          </w:p>
        </w:tc>
      </w:tr>
      <w:tr w:rsidR="009F7C2D" w:rsidRPr="0007353C" w:rsidTr="00B972A3">
        <w:trPr>
          <w:trHeight w:val="592"/>
          <w:jc w:val="center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19-32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0,5-0,8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4,9-7,0</w:t>
            </w:r>
          </w:p>
        </w:tc>
      </w:tr>
    </w:tbl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Дом должен отстоять от красной линии улиц не менее, чем на 5 метров. Максимальная высота жилого дома -  3 этажа, включая мансардный этаж. Доля площади может быть принята для осуществления: </w:t>
      </w:r>
    </w:p>
    <w:p w:rsidR="009F7C2D" w:rsidRPr="001032C5" w:rsidRDefault="009F7C2D" w:rsidP="001032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>основных функций - 61-69 %;</w:t>
      </w:r>
    </w:p>
    <w:p w:rsidR="009F7C2D" w:rsidRPr="001032C5" w:rsidRDefault="009F7C2D" w:rsidP="001032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>вспомогательных функций - 13-19 %;</w:t>
      </w:r>
    </w:p>
    <w:p w:rsidR="009F7C2D" w:rsidRPr="001032C5" w:rsidRDefault="009F7C2D" w:rsidP="001032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>прочих функций - 17-20 %.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На территориях малоэтажной застройки, на которых разрешено содержание скота, допускается предусматривать на приквартирных земельных участках хозя</w:t>
      </w:r>
      <w:r w:rsidRPr="001032C5">
        <w:rPr>
          <w:rFonts w:ascii="Times New Roman" w:hAnsi="Times New Roman"/>
          <w:sz w:val="28"/>
          <w:szCs w:val="24"/>
          <w:lang w:eastAsia="ru-RU"/>
        </w:rPr>
        <w:t>й</w:t>
      </w:r>
      <w:r w:rsidRPr="001032C5">
        <w:rPr>
          <w:rFonts w:ascii="Times New Roman" w:hAnsi="Times New Roman"/>
          <w:sz w:val="28"/>
          <w:szCs w:val="24"/>
          <w:lang w:eastAsia="ru-RU"/>
        </w:rPr>
        <w:t>ственные постройки для содержания скота и птицы, хранения кормов, и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sz w:val="28"/>
          <w:szCs w:val="24"/>
          <w:lang w:eastAsia="ru-RU"/>
        </w:rPr>
        <w:t>вентаря, топлива и для других хозяйственных нужд, бани, а также - хозяйственные подъе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sz w:val="28"/>
          <w:szCs w:val="24"/>
          <w:lang w:eastAsia="ru-RU"/>
        </w:rPr>
        <w:t>ды и скотопрогоны</w:t>
      </w:r>
      <w:r w:rsidRPr="001032C5">
        <w:rPr>
          <w:rFonts w:ascii="Times New Roman" w:hAnsi="Times New Roman"/>
          <w:color w:val="FF0000"/>
          <w:sz w:val="28"/>
          <w:szCs w:val="24"/>
          <w:lang w:eastAsia="ru-RU"/>
        </w:rPr>
        <w:t xml:space="preserve">. </w:t>
      </w:r>
      <w:r w:rsidRPr="001032C5">
        <w:rPr>
          <w:rFonts w:ascii="Times New Roman" w:hAnsi="Times New Roman"/>
          <w:sz w:val="28"/>
          <w:szCs w:val="24"/>
          <w:lang w:eastAsia="ru-RU"/>
        </w:rPr>
        <w:t>Соде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sz w:val="28"/>
          <w:szCs w:val="24"/>
          <w:lang w:eastAsia="ru-RU"/>
        </w:rPr>
        <w:t>жание скота и птицы допускается на участках площадью не менее 0,1 гектара. Состав и площади хозяйственных построек и построек для индивидуальной трудовой деятельности принимаются в соответствии с град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строительным пл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ном земельного участка.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Расстояния от помещений (сооружений) для содержания и разведения ж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sz w:val="28"/>
          <w:szCs w:val="24"/>
          <w:lang w:eastAsia="ru-RU"/>
        </w:rPr>
        <w:t>вотных до объектов жилой застройки должно быть не менее указанного в таблице 4.</w:t>
      </w:r>
    </w:p>
    <w:p w:rsidR="009F7C2D" w:rsidRDefault="009F7C2D" w:rsidP="001032C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1071"/>
        <w:gridCol w:w="936"/>
        <w:gridCol w:w="1195"/>
        <w:gridCol w:w="1243"/>
        <w:gridCol w:w="890"/>
        <w:gridCol w:w="1140"/>
        <w:gridCol w:w="1068"/>
      </w:tblGrid>
      <w:tr w:rsidR="009F7C2D" w:rsidRPr="0007353C" w:rsidTr="00B972A3">
        <w:trPr>
          <w:trHeight w:val="256"/>
          <w:jc w:val="center"/>
        </w:trPr>
        <w:tc>
          <w:tcPr>
            <w:tcW w:w="1921" w:type="dxa"/>
            <w:vMerge w:val="restart"/>
            <w:vAlign w:val="center"/>
          </w:tcPr>
          <w:p w:rsidR="009F7C2D" w:rsidRPr="001032C5" w:rsidRDefault="009F7C2D" w:rsidP="006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Нормативный разрыв</w:t>
            </w:r>
          </w:p>
        </w:tc>
        <w:tc>
          <w:tcPr>
            <w:tcW w:w="7543" w:type="dxa"/>
            <w:gridSpan w:val="7"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Поголовье (шт), не более</w:t>
            </w:r>
          </w:p>
        </w:tc>
      </w:tr>
      <w:tr w:rsidR="009F7C2D" w:rsidRPr="0007353C" w:rsidTr="00B972A3">
        <w:trPr>
          <w:trHeight w:val="145"/>
          <w:jc w:val="center"/>
        </w:trPr>
        <w:tc>
          <w:tcPr>
            <w:tcW w:w="1921" w:type="dxa"/>
            <w:vMerge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свиньи</w:t>
            </w:r>
          </w:p>
        </w:tc>
        <w:tc>
          <w:tcPr>
            <w:tcW w:w="975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птица</w:t>
            </w:r>
          </w:p>
        </w:tc>
        <w:tc>
          <w:tcPr>
            <w:tcW w:w="125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коровы, бычки</w:t>
            </w:r>
          </w:p>
        </w:tc>
        <w:tc>
          <w:tcPr>
            <w:tcW w:w="1266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кролики</w:t>
            </w:r>
          </w:p>
        </w:tc>
        <w:tc>
          <w:tcPr>
            <w:tcW w:w="1059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овцы</w:t>
            </w:r>
          </w:p>
        </w:tc>
        <w:tc>
          <w:tcPr>
            <w:tcW w:w="1199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лошади</w:t>
            </w:r>
          </w:p>
        </w:tc>
        <w:tc>
          <w:tcPr>
            <w:tcW w:w="678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нутрии</w:t>
            </w:r>
          </w:p>
        </w:tc>
      </w:tr>
      <w:tr w:rsidR="009F7C2D" w:rsidRPr="0007353C" w:rsidTr="00B972A3">
        <w:trPr>
          <w:trHeight w:val="271"/>
          <w:jc w:val="center"/>
        </w:trPr>
        <w:tc>
          <w:tcPr>
            <w:tcW w:w="192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5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5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5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6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9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99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78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9F7C2D" w:rsidRPr="0007353C" w:rsidTr="00B972A3">
        <w:trPr>
          <w:trHeight w:val="271"/>
          <w:jc w:val="center"/>
        </w:trPr>
        <w:tc>
          <w:tcPr>
            <w:tcW w:w="192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 м</w:t>
            </w:r>
          </w:p>
        </w:tc>
        <w:tc>
          <w:tcPr>
            <w:tcW w:w="111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5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6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5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9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78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9F7C2D" w:rsidRPr="0007353C" w:rsidTr="00B972A3">
        <w:trPr>
          <w:trHeight w:val="271"/>
          <w:jc w:val="center"/>
        </w:trPr>
        <w:tc>
          <w:tcPr>
            <w:tcW w:w="192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 м</w:t>
            </w:r>
          </w:p>
        </w:tc>
        <w:tc>
          <w:tcPr>
            <w:tcW w:w="111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25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6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9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78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9F7C2D" w:rsidRPr="0007353C" w:rsidTr="00B972A3">
        <w:trPr>
          <w:trHeight w:val="271"/>
          <w:jc w:val="center"/>
        </w:trPr>
        <w:tc>
          <w:tcPr>
            <w:tcW w:w="192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 м</w:t>
            </w:r>
          </w:p>
        </w:tc>
        <w:tc>
          <w:tcPr>
            <w:tcW w:w="111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7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5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6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5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9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78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9F7C2D" w:rsidRPr="0007353C" w:rsidTr="00B972A3">
        <w:trPr>
          <w:trHeight w:val="287"/>
          <w:jc w:val="center"/>
        </w:trPr>
        <w:tc>
          <w:tcPr>
            <w:tcW w:w="192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 м</w:t>
            </w:r>
          </w:p>
        </w:tc>
        <w:tc>
          <w:tcPr>
            <w:tcW w:w="111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75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51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66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5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99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78" w:type="dxa"/>
            <w:vAlign w:val="center"/>
          </w:tcPr>
          <w:p w:rsidR="009F7C2D" w:rsidRPr="001032C5" w:rsidRDefault="009F7C2D" w:rsidP="001032C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9F7C2D" w:rsidRPr="001032C5" w:rsidRDefault="009F7C2D" w:rsidP="001032C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В сельских населенных пунктах размещаемые в пределах жилой зоны группы сараев должны содержать не более 30 блоков каждая.</w:t>
      </w:r>
    </w:p>
    <w:p w:rsidR="009F7C2D" w:rsidRPr="001032C5" w:rsidRDefault="009F7C2D" w:rsidP="001032C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Сараи для скота и птицы следует предусматривать на расстоянии от окон ж</w:t>
      </w:r>
      <w:r w:rsidRPr="001032C5">
        <w:rPr>
          <w:rFonts w:ascii="Times New Roman" w:hAnsi="Times New Roman"/>
          <w:sz w:val="28"/>
          <w:szCs w:val="28"/>
          <w:lang w:eastAsia="ru-RU"/>
        </w:rPr>
        <w:t>и</w:t>
      </w:r>
      <w:r w:rsidRPr="001032C5">
        <w:rPr>
          <w:rFonts w:ascii="Times New Roman" w:hAnsi="Times New Roman"/>
          <w:sz w:val="28"/>
          <w:szCs w:val="28"/>
          <w:lang w:eastAsia="ru-RU"/>
        </w:rPr>
        <w:t>лых помещений дома:</w:t>
      </w:r>
    </w:p>
    <w:p w:rsidR="009F7C2D" w:rsidRPr="001032C5" w:rsidRDefault="009F7C2D" w:rsidP="00F6294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одиночные или двойные - не менее 15 метров;</w:t>
      </w:r>
    </w:p>
    <w:p w:rsidR="009F7C2D" w:rsidRPr="001032C5" w:rsidRDefault="009F7C2D" w:rsidP="00F6294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до 8 блоков - не менее 25 метров;</w:t>
      </w:r>
    </w:p>
    <w:p w:rsidR="009F7C2D" w:rsidRPr="001032C5" w:rsidRDefault="009F7C2D" w:rsidP="00F6294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свыше 8 до 30 блоков - не менее 50 метров.</w:t>
      </w:r>
    </w:p>
    <w:p w:rsidR="009F7C2D" w:rsidRPr="001032C5" w:rsidRDefault="009F7C2D" w:rsidP="001032C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Площадь застройки сблокированных сараев не должна превышать 800 ква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sz w:val="28"/>
          <w:szCs w:val="28"/>
          <w:lang w:eastAsia="ru-RU"/>
        </w:rPr>
        <w:t>ратных метров.</w:t>
      </w:r>
    </w:p>
    <w:p w:rsidR="009F7C2D" w:rsidRPr="001032C5" w:rsidRDefault="009F7C2D" w:rsidP="001032C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Расстояния от сараев для скота и птицы до шахтных колодцев должно быть не менее 50 метров.</w:t>
      </w:r>
    </w:p>
    <w:p w:rsidR="009F7C2D" w:rsidRPr="001032C5" w:rsidRDefault="009F7C2D" w:rsidP="001032C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Разведение и содержание домашних животных и птиц сверх максимального предельного количества голов, уст</w:t>
      </w:r>
      <w:r w:rsidRPr="001032C5">
        <w:rPr>
          <w:rFonts w:ascii="Times New Roman" w:hAnsi="Times New Roman"/>
          <w:sz w:val="28"/>
          <w:szCs w:val="28"/>
          <w:lang w:eastAsia="ru-RU"/>
        </w:rPr>
        <w:t>а</w:t>
      </w:r>
      <w:r w:rsidRPr="001032C5">
        <w:rPr>
          <w:rFonts w:ascii="Times New Roman" w:hAnsi="Times New Roman"/>
          <w:sz w:val="28"/>
          <w:szCs w:val="28"/>
          <w:lang w:eastAsia="ru-RU"/>
        </w:rPr>
        <w:t>новленных органами местного самоуправления сельского поселения, и диких животных (волков, лосей, лисиц и др.) разрешается на территории зон сельскохозяйственного использования для сельскохозяйстве</w:t>
      </w:r>
      <w:r w:rsidRPr="001032C5">
        <w:rPr>
          <w:rFonts w:ascii="Times New Roman" w:hAnsi="Times New Roman"/>
          <w:sz w:val="28"/>
          <w:szCs w:val="28"/>
          <w:lang w:eastAsia="ru-RU"/>
        </w:rPr>
        <w:t>н</w:t>
      </w:r>
      <w:r w:rsidRPr="001032C5">
        <w:rPr>
          <w:rFonts w:ascii="Times New Roman" w:hAnsi="Times New Roman"/>
          <w:sz w:val="28"/>
          <w:szCs w:val="28"/>
          <w:lang w:eastAsia="ru-RU"/>
        </w:rPr>
        <w:t>ного производства с уст</w:t>
      </w:r>
      <w:r w:rsidRPr="001032C5">
        <w:rPr>
          <w:rFonts w:ascii="Times New Roman" w:hAnsi="Times New Roman"/>
          <w:sz w:val="28"/>
          <w:szCs w:val="28"/>
          <w:lang w:eastAsia="ru-RU"/>
        </w:rPr>
        <w:t>а</w:t>
      </w:r>
      <w:r w:rsidRPr="001032C5">
        <w:rPr>
          <w:rFonts w:ascii="Times New Roman" w:hAnsi="Times New Roman"/>
          <w:sz w:val="28"/>
          <w:szCs w:val="28"/>
          <w:lang w:eastAsia="ru-RU"/>
        </w:rPr>
        <w:t>новлением санитарно-защитных зон от территории жилых зон в зависимости от количества животных и птиц.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sub_221014"/>
      <w:r w:rsidRPr="001032C5">
        <w:rPr>
          <w:rFonts w:ascii="Times New Roman" w:hAnsi="Times New Roman"/>
          <w:sz w:val="28"/>
          <w:szCs w:val="24"/>
          <w:lang w:eastAsia="ru-RU"/>
        </w:rPr>
        <w:t>В населенных пунктах допускается разведение пчелосемей на земельных участках, принадлежащих гражданам на праве собственности, постоянного (бе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срочного) пользования или пожизненного наследуемого владения, а также предо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тавленных гражданам по договорам аренды, при этом:</w:t>
      </w:r>
    </w:p>
    <w:p w:rsidR="009F7C2D" w:rsidRPr="001032C5" w:rsidRDefault="009F7C2D" w:rsidP="00F6294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территория содержания пчел со сторон, граничащих с земельными участк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ми, предоставленными другим гражданам для индивидуального жилищного строительств или ведения личного подсобного хозяйства, садоводства или огородничества, должна быть огорожена сплошным забором или густым ку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тарником высотой не менее 2 метров;</w:t>
      </w:r>
    </w:p>
    <w:p w:rsidR="009F7C2D" w:rsidRPr="001032C5" w:rsidRDefault="009F7C2D" w:rsidP="00F6294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расстояние от ульев с пчелиными семьями до границ земельного участка, огороженных забором или кустарником, должно составлять не менее 6 ме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sz w:val="28"/>
          <w:szCs w:val="24"/>
          <w:lang w:eastAsia="ru-RU"/>
        </w:rPr>
        <w:t>ров, до неогороженных границ – не менее 10 метров;</w:t>
      </w:r>
    </w:p>
    <w:p w:rsidR="009F7C2D" w:rsidRPr="001032C5" w:rsidRDefault="009F7C2D" w:rsidP="00F6294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количество ульев на 100 кв. м земельного участка – не более 6.</w:t>
      </w:r>
    </w:p>
    <w:bookmarkEnd w:id="0"/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До границы соседнего земельного участка расстояния по санитарно-бытовым условиям и в зависимости от степ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sz w:val="28"/>
          <w:szCs w:val="24"/>
          <w:lang w:eastAsia="ru-RU"/>
        </w:rPr>
        <w:t>ни огнестойкости должны быть не менее:</w:t>
      </w:r>
    </w:p>
    <w:p w:rsidR="009F7C2D" w:rsidRPr="001032C5" w:rsidRDefault="009F7C2D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усадебного, одно-, двухквартирного и блокированного дома - 3 метров;</w:t>
      </w:r>
    </w:p>
    <w:p w:rsidR="009F7C2D" w:rsidRPr="001032C5" w:rsidRDefault="009F7C2D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постройки для содержания скота и птицы - 4 метров;</w:t>
      </w:r>
    </w:p>
    <w:p w:rsidR="009F7C2D" w:rsidRPr="001032C5" w:rsidRDefault="009F7C2D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других построек (бани, автостоянки и др.) – 1 метра;</w:t>
      </w:r>
    </w:p>
    <w:p w:rsidR="009F7C2D" w:rsidRPr="001032C5" w:rsidRDefault="009F7C2D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стволов высокорослых деревьев - 4 метров;</w:t>
      </w:r>
    </w:p>
    <w:p w:rsidR="009F7C2D" w:rsidRPr="001032C5" w:rsidRDefault="009F7C2D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стволов среднерослых деревьев - 2 метров;</w:t>
      </w:r>
    </w:p>
    <w:p w:rsidR="009F7C2D" w:rsidRPr="001032C5" w:rsidRDefault="009F7C2D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кустарника - 1 метра.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На территориях с застройкой усадебными, одно-, двухквартирными домами расстояние от окон жилых комнат до стен соседнего дома и хозяйственных постр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ек (сарая, автостоянки, бани), расположенных на соседних земельных участках, должно быть не менее 6 метров.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Не допускается размещать со стороны улиц вспомогательные строения, за исключением автостоянок.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Расстояния:</w:t>
      </w:r>
    </w:p>
    <w:p w:rsidR="009F7C2D" w:rsidRPr="001032C5" w:rsidRDefault="009F7C2D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площадок с контейнерами для отходов,  до границ участков жилых домов, детских учреждений не менее 50 метров;</w:t>
      </w:r>
    </w:p>
    <w:p w:rsidR="009F7C2D" w:rsidRPr="001032C5" w:rsidRDefault="009F7C2D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газорегуляторных пунктов до границ участков жилых домов - не менее 15 метров;</w:t>
      </w:r>
    </w:p>
    <w:p w:rsidR="009F7C2D" w:rsidRPr="001032C5" w:rsidRDefault="009F7C2D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трансформаторных подстанций до границ участков жилых домов - не м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sz w:val="28"/>
          <w:szCs w:val="24"/>
          <w:lang w:eastAsia="ru-RU"/>
        </w:rPr>
        <w:t>нее 10 метров;</w:t>
      </w:r>
    </w:p>
    <w:p w:rsidR="009F7C2D" w:rsidRPr="001032C5" w:rsidRDefault="009F7C2D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края лесопаркового массива до границ ближних участков жилой застройки - не менее 30 метров.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На территории малоэтажной застройки на приусадебных участках запрещ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ется строительство стоянок для груз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вого транспорта и транспорта для перевозки людей, находящегося в личной собственности, кроме автотранспорта грузопод</w:t>
      </w:r>
      <w:r w:rsidRPr="001032C5">
        <w:rPr>
          <w:rFonts w:ascii="Times New Roman" w:hAnsi="Times New Roman"/>
          <w:sz w:val="28"/>
          <w:szCs w:val="24"/>
          <w:lang w:eastAsia="ru-RU"/>
        </w:rPr>
        <w:t>ъ</w:t>
      </w:r>
      <w:r w:rsidRPr="001032C5">
        <w:rPr>
          <w:rFonts w:ascii="Times New Roman" w:hAnsi="Times New Roman"/>
          <w:sz w:val="28"/>
          <w:szCs w:val="24"/>
          <w:lang w:eastAsia="ru-RU"/>
        </w:rPr>
        <w:t>емностью менее 1,5 тонны.</w:t>
      </w:r>
    </w:p>
    <w:p w:rsidR="009F7C2D" w:rsidRPr="001032C5" w:rsidRDefault="009F7C2D" w:rsidP="001032C5">
      <w:pPr>
        <w:spacing w:line="240" w:lineRule="auto"/>
        <w:ind w:firstLine="708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2) Параметры малоэтажной блокированной застройки с приквартирными земельными участками</w:t>
      </w:r>
      <w:r w:rsidRPr="001032C5">
        <w:rPr>
          <w:rFonts w:ascii="Times New Roman" w:hAnsi="Times New Roman"/>
          <w:bCs/>
          <w:noProof/>
          <w:sz w:val="28"/>
          <w:szCs w:val="28"/>
          <w:lang w:eastAsia="ru-RU"/>
        </w:rPr>
        <w:t>:</w:t>
      </w: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Cs/>
          <w:noProof/>
          <w:sz w:val="28"/>
          <w:szCs w:val="28"/>
          <w:lang w:eastAsia="ru-RU"/>
        </w:rPr>
        <w:t>Таблица 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835"/>
        <w:gridCol w:w="2754"/>
        <w:gridCol w:w="2435"/>
        <w:gridCol w:w="2049"/>
      </w:tblGrid>
      <w:tr w:rsidR="009F7C2D" w:rsidRPr="0007353C" w:rsidTr="00FA4351">
        <w:trPr>
          <w:cantSplit/>
          <w:trHeight w:val="501"/>
          <w:jc w:val="center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Размер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приквартирного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земельного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участка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FA43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27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6F4499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Площадь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</w:t>
            </w: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илого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(кв.м.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бщей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площади)</w:t>
            </w:r>
          </w:p>
        </w:tc>
        <w:tc>
          <w:tcPr>
            <w:tcW w:w="4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6F4499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Предельно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опустимые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 w:rsidR="009F7C2D" w:rsidRPr="0007353C" w:rsidTr="00FA4351">
        <w:trPr>
          <w:cantSplit/>
          <w:trHeight w:val="917"/>
          <w:jc w:val="center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6F4499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4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Процент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застройки</w:t>
            </w:r>
          </w:p>
          <w:p w:rsidR="009F7C2D" w:rsidRPr="006F4499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6F4499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Коэффициент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использования </w:t>
            </w:r>
            <w:r w:rsidRPr="006F4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территории</w:t>
            </w:r>
          </w:p>
        </w:tc>
      </w:tr>
      <w:tr w:rsidR="009F7C2D" w:rsidRPr="0007353C" w:rsidTr="00FA4351">
        <w:trPr>
          <w:trHeight w:val="334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9F7C2D" w:rsidRPr="0007353C" w:rsidTr="00FA4351">
        <w:trPr>
          <w:trHeight w:val="332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0,8</w:t>
            </w:r>
          </w:p>
        </w:tc>
      </w:tr>
      <w:tr w:rsidR="009F7C2D" w:rsidRPr="0007353C" w:rsidTr="00FA4351">
        <w:trPr>
          <w:trHeight w:val="29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0,8</w:t>
            </w:r>
          </w:p>
        </w:tc>
      </w:tr>
      <w:tr w:rsidR="009F7C2D" w:rsidRPr="0007353C" w:rsidTr="00FA4351">
        <w:trPr>
          <w:trHeight w:val="29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Дом должен отстоять от красной линии улиц не менее чем на 5 метров.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</w:t>
      </w:r>
      <w:r w:rsidRPr="001032C5">
        <w:rPr>
          <w:rFonts w:ascii="Times New Roman" w:hAnsi="Times New Roman"/>
          <w:sz w:val="28"/>
          <w:szCs w:val="24"/>
          <w:lang w:eastAsia="ru-RU"/>
        </w:rPr>
        <w:t>ь</w:t>
      </w:r>
      <w:r w:rsidRPr="001032C5">
        <w:rPr>
          <w:rFonts w:ascii="Times New Roman" w:hAnsi="Times New Roman"/>
          <w:sz w:val="28"/>
          <w:szCs w:val="24"/>
          <w:lang w:eastAsia="ru-RU"/>
        </w:rPr>
        <w:t>цев при новом строительстве с учетом противопожарных требований.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sz w:val="28"/>
          <w:szCs w:val="28"/>
          <w:lang w:eastAsia="ru-RU"/>
        </w:rPr>
        <w:t>3) Параметры индивидуальной застройки.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Одноквартирный жилой дом должен отстоять от красной линии улиц не м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sz w:val="28"/>
          <w:szCs w:val="24"/>
          <w:lang w:eastAsia="ru-RU"/>
        </w:rPr>
        <w:t>нее, чем на 5 метров; от красной линии проездов не менее, чем на 3 метра. Рассто</w:t>
      </w:r>
      <w:r w:rsidRPr="001032C5">
        <w:rPr>
          <w:rFonts w:ascii="Times New Roman" w:hAnsi="Times New Roman"/>
          <w:sz w:val="28"/>
          <w:szCs w:val="24"/>
          <w:lang w:eastAsia="ru-RU"/>
        </w:rPr>
        <w:t>я</w:t>
      </w:r>
      <w:r w:rsidRPr="001032C5">
        <w:rPr>
          <w:rFonts w:ascii="Times New Roman" w:hAnsi="Times New Roman"/>
          <w:sz w:val="28"/>
          <w:szCs w:val="24"/>
          <w:lang w:eastAsia="ru-RU"/>
        </w:rPr>
        <w:t>ние от хозяйственных построек до красных линий улиц и проездов должно быть не менее 5 метров. Расстояние  между углами смежных (соседних) жилых домов не менее 15 метров. Максимальная высота жилого дома – 3 этажа, но не более 10 ме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sz w:val="28"/>
          <w:szCs w:val="24"/>
          <w:lang w:eastAsia="ru-RU"/>
        </w:rPr>
        <w:t>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На границе с соседним земельным участком допускается устанавливать о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sz w:val="28"/>
          <w:szCs w:val="24"/>
          <w:lang w:eastAsia="ru-RU"/>
        </w:rPr>
        <w:t>раждения, которые должны быть сетчатыми или решётчатыми с целью минимал</w:t>
      </w:r>
      <w:r w:rsidRPr="001032C5">
        <w:rPr>
          <w:rFonts w:ascii="Times New Roman" w:hAnsi="Times New Roman"/>
          <w:sz w:val="28"/>
          <w:szCs w:val="24"/>
          <w:lang w:eastAsia="ru-RU"/>
        </w:rPr>
        <w:t>ь</w:t>
      </w:r>
      <w:r w:rsidRPr="001032C5">
        <w:rPr>
          <w:rFonts w:ascii="Times New Roman" w:hAnsi="Times New Roman"/>
          <w:sz w:val="28"/>
          <w:szCs w:val="24"/>
          <w:lang w:eastAsia="ru-RU"/>
        </w:rPr>
        <w:t>ного затемнения территории соседнего участка и высотой не более 2-х ме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sz w:val="28"/>
          <w:szCs w:val="24"/>
          <w:lang w:eastAsia="ru-RU"/>
        </w:rPr>
        <w:t>ров.</w:t>
      </w:r>
    </w:p>
    <w:p w:rsidR="009F7C2D" w:rsidRDefault="009F7C2D" w:rsidP="001032C5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6</w:t>
      </w: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37"/>
        <w:gridCol w:w="2423"/>
        <w:gridCol w:w="2520"/>
        <w:gridCol w:w="2261"/>
      </w:tblGrid>
      <w:tr w:rsidR="009F7C2D" w:rsidRPr="0007353C" w:rsidTr="00B972A3">
        <w:trPr>
          <w:cantSplit/>
          <w:trHeight w:val="384"/>
          <w:jc w:val="center"/>
        </w:trPr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Размер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земельного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участка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(кв.м.)</w:t>
            </w:r>
          </w:p>
        </w:tc>
        <w:tc>
          <w:tcPr>
            <w:tcW w:w="2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Площадь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илого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дома 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(кв.м.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бщей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площади)</w:t>
            </w:r>
          </w:p>
        </w:tc>
        <w:tc>
          <w:tcPr>
            <w:tcW w:w="4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Предельно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опустимые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параметры</w:t>
            </w:r>
          </w:p>
        </w:tc>
      </w:tr>
      <w:tr w:rsidR="009F7C2D" w:rsidRPr="0007353C" w:rsidTr="00B972A3">
        <w:trPr>
          <w:cantSplit/>
          <w:trHeight w:val="970"/>
          <w:jc w:val="center"/>
        </w:trPr>
        <w:tc>
          <w:tcPr>
            <w:tcW w:w="2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Процент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застройки</w:t>
            </w:r>
          </w:p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86" w:firstLine="1008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Коэффициент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 xml:space="preserve">использования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территории</w:t>
            </w:r>
          </w:p>
        </w:tc>
      </w:tr>
      <w:tr w:rsidR="009F7C2D" w:rsidRPr="0007353C" w:rsidTr="00B972A3">
        <w:trPr>
          <w:trHeight w:val="345"/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9F7C2D" w:rsidRPr="0007353C" w:rsidTr="00B972A3">
        <w:trPr>
          <w:trHeight w:val="447"/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1200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более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0,4</w:t>
            </w:r>
          </w:p>
        </w:tc>
      </w:tr>
      <w:tr w:rsidR="009F7C2D" w:rsidRPr="0007353C" w:rsidTr="00B972A3">
        <w:trPr>
          <w:trHeight w:val="525"/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0,4</w:t>
            </w:r>
          </w:p>
        </w:tc>
      </w:tr>
      <w:tr w:rsidR="009F7C2D" w:rsidRPr="0007353C" w:rsidTr="00B972A3">
        <w:trPr>
          <w:trHeight w:val="533"/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0,4</w:t>
            </w:r>
          </w:p>
        </w:tc>
      </w:tr>
      <w:tr w:rsidR="009F7C2D" w:rsidRPr="0007353C" w:rsidTr="00B972A3">
        <w:trPr>
          <w:trHeight w:val="541"/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0,6</w:t>
            </w:r>
          </w:p>
        </w:tc>
      </w:tr>
      <w:tr w:rsidR="009F7C2D" w:rsidRPr="0007353C" w:rsidTr="00B972A3">
        <w:trPr>
          <w:trHeight w:val="541"/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0,6</w:t>
            </w:r>
          </w:p>
        </w:tc>
      </w:tr>
    </w:tbl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Допускается пристройка хозяйственного сарая, автостоянки, бани,</w:t>
      </w:r>
    </w:p>
    <w:p w:rsidR="009F7C2D" w:rsidRPr="001032C5" w:rsidRDefault="009F7C2D" w:rsidP="001032C5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теплицы к усадебному дому с соблюдением требований санитарных, зооветер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sz w:val="28"/>
          <w:szCs w:val="24"/>
          <w:lang w:eastAsia="ru-RU"/>
        </w:rPr>
        <w:t>нарных и противопожарных норм.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На территории с застройкой жилыми домами усадебного типа стоянки ра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sz w:val="28"/>
          <w:szCs w:val="24"/>
          <w:lang w:eastAsia="ru-RU"/>
        </w:rPr>
        <w:t>мещаются в пределах отведенного уч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стка.</w:t>
      </w: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4) Нормативные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араметры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астройки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бщественно-деловой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оны. 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Радиус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бслуживания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аселения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чреждениями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редприятиями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бслуживания,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азмещаемыми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бщественно-деловых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онах,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ависимости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э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лементов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ланировочной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труктуры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микрорайон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квартал),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илой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айон) составляет</w:t>
      </w:r>
      <w:r w:rsidRPr="001032C5">
        <w:rPr>
          <w:rFonts w:ascii="Times New Roman" w:hAnsi="Times New Roman"/>
          <w:sz w:val="28"/>
          <w:szCs w:val="24"/>
          <w:lang w:eastAsia="ru-RU"/>
        </w:rPr>
        <w:t>:</w:t>
      </w:r>
    </w:p>
    <w:p w:rsidR="009F7C2D" w:rsidRDefault="009F7C2D" w:rsidP="001032C5">
      <w:pPr>
        <w:autoSpaceDE w:val="0"/>
        <w:autoSpaceDN w:val="0"/>
        <w:adjustRightInd w:val="0"/>
        <w:spacing w:after="0" w:line="360" w:lineRule="auto"/>
        <w:ind w:firstLine="70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firstLine="70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7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521"/>
        <w:gridCol w:w="2835"/>
      </w:tblGrid>
      <w:tr w:rsidR="009F7C2D" w:rsidRPr="0007353C" w:rsidTr="00B972A3">
        <w:trPr>
          <w:trHeight w:val="533"/>
          <w:tblHeader/>
          <w:jc w:val="center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Учреждения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редприятия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обслуживания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Радиус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обслуживания, м</w:t>
            </w:r>
          </w:p>
        </w:tc>
      </w:tr>
      <w:tr w:rsidR="009F7C2D" w:rsidRPr="0007353C" w:rsidTr="00B972A3">
        <w:trPr>
          <w:trHeight w:val="310"/>
          <w:tblHeader/>
          <w:jc w:val="center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9F7C2D" w:rsidRPr="0007353C" w:rsidTr="00B972A3">
        <w:trPr>
          <w:trHeight w:val="310"/>
          <w:jc w:val="center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Дошкольные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бразовательные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учреждения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9F7C2D" w:rsidRPr="0007353C" w:rsidTr="00B972A3">
        <w:trPr>
          <w:trHeight w:val="84"/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Общеобразовательные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750</w:t>
            </w:r>
          </w:p>
        </w:tc>
      </w:tr>
      <w:tr w:rsidR="009F7C2D" w:rsidRPr="0007353C" w:rsidTr="00B972A3">
        <w:trPr>
          <w:trHeight w:val="300"/>
          <w:jc w:val="center"/>
        </w:trPr>
        <w:tc>
          <w:tcPr>
            <w:tcW w:w="652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Помещения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ля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ф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изкультурно-оздоровительных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занятий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9F7C2D" w:rsidRPr="0007353C" w:rsidTr="00B972A3">
        <w:trPr>
          <w:trHeight w:val="281"/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Физкультурно-спортивные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центры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9F7C2D" w:rsidRPr="0007353C" w:rsidTr="00B972A3">
        <w:trPr>
          <w:trHeight w:val="257"/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Поликлиники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х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филиалы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000</w:t>
            </w:r>
          </w:p>
        </w:tc>
      </w:tr>
      <w:tr w:rsidR="009F7C2D" w:rsidRPr="0007353C" w:rsidTr="00B972A3">
        <w:trPr>
          <w:trHeight w:val="281"/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Аптеки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800</w:t>
            </w:r>
          </w:p>
        </w:tc>
      </w:tr>
      <w:tr w:rsidR="009F7C2D" w:rsidRPr="0007353C" w:rsidTr="00B972A3">
        <w:trPr>
          <w:trHeight w:val="305"/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Предприятия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орговли,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бщественного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итания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быт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вого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</w:tr>
      <w:tr w:rsidR="009F7C2D" w:rsidRPr="0007353C" w:rsidTr="00B972A3">
        <w:trPr>
          <w:trHeight w:val="252"/>
          <w:jc w:val="center"/>
        </w:trPr>
        <w:tc>
          <w:tcPr>
            <w:tcW w:w="652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обслуживания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естного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значения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7C2D" w:rsidRPr="0007353C" w:rsidTr="00B972A3">
        <w:trPr>
          <w:trHeight w:val="286"/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FA4351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Отделения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вязи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ф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илиалы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банков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</w:tbl>
    <w:p w:rsidR="009F7C2D" w:rsidRPr="001032C5" w:rsidRDefault="009F7C2D" w:rsidP="001032C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Интенсивность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спользования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бщественно-деловой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оны характеризуется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лотностью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астройки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тыс.кв.м. </w:t>
      </w:r>
      <w:r w:rsidRPr="001032C5">
        <w:rPr>
          <w:rFonts w:ascii="Times New Roman" w:hAnsi="Times New Roman"/>
          <w:sz w:val="28"/>
          <w:szCs w:val="24"/>
          <w:lang w:eastAsia="ru-RU"/>
        </w:rPr>
        <w:t>общей площади/га):</w:t>
      </w:r>
    </w:p>
    <w:p w:rsidR="009F7C2D" w:rsidRDefault="009F7C2D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F7C2D" w:rsidRDefault="009F7C2D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8</w:t>
      </w:r>
    </w:p>
    <w:tbl>
      <w:tblPr>
        <w:tblW w:w="975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588"/>
        <w:gridCol w:w="3316"/>
        <w:gridCol w:w="2853"/>
      </w:tblGrid>
      <w:tr w:rsidR="009F7C2D" w:rsidRPr="0007353C" w:rsidTr="00B972A3">
        <w:trPr>
          <w:trHeight w:val="340"/>
          <w:jc w:val="center"/>
        </w:trPr>
        <w:tc>
          <w:tcPr>
            <w:tcW w:w="3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Типы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комплексов</w:t>
            </w:r>
          </w:p>
        </w:tc>
        <w:tc>
          <w:tcPr>
            <w:tcW w:w="6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Плотность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астройки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тыс.кв.м.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бщ.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площ./га),н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менее</w:t>
            </w:r>
          </w:p>
        </w:tc>
      </w:tr>
      <w:tr w:rsidR="009F7C2D" w:rsidRPr="0007353C" w:rsidTr="00B972A3">
        <w:trPr>
          <w:trHeight w:val="340"/>
          <w:jc w:val="center"/>
        </w:trPr>
        <w:tc>
          <w:tcPr>
            <w:tcW w:w="3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на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вободных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территориях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при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реконструкции</w:t>
            </w:r>
          </w:p>
        </w:tc>
      </w:tr>
      <w:tr w:rsidR="009F7C2D" w:rsidRPr="0007353C" w:rsidTr="00B972A3">
        <w:trPr>
          <w:trHeight w:val="340"/>
          <w:jc w:val="center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9F7C2D" w:rsidRPr="0007353C" w:rsidTr="00B972A3">
        <w:trPr>
          <w:trHeight w:val="340"/>
          <w:jc w:val="center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Центр планировочного района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9F7C2D" w:rsidRPr="0007353C" w:rsidTr="00B972A3">
        <w:trPr>
          <w:trHeight w:val="340"/>
          <w:jc w:val="center"/>
        </w:trPr>
        <w:tc>
          <w:tcPr>
            <w:tcW w:w="3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Деловые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комплексы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9F7C2D" w:rsidRPr="0007353C" w:rsidTr="00B972A3">
        <w:trPr>
          <w:trHeight w:val="340"/>
          <w:jc w:val="center"/>
        </w:trPr>
        <w:tc>
          <w:tcPr>
            <w:tcW w:w="35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Гостничные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комплексы</w:t>
            </w:r>
          </w:p>
        </w:tc>
        <w:tc>
          <w:tcPr>
            <w:tcW w:w="331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9F7C2D" w:rsidRPr="0007353C" w:rsidTr="00B972A3">
        <w:trPr>
          <w:trHeight w:val="340"/>
          <w:jc w:val="center"/>
        </w:trPr>
        <w:tc>
          <w:tcPr>
            <w:tcW w:w="3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Торговые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комплексы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9F7C2D" w:rsidRPr="0007353C" w:rsidTr="00B972A3">
        <w:trPr>
          <w:trHeight w:val="340"/>
          <w:jc w:val="center"/>
        </w:trPr>
        <w:tc>
          <w:tcPr>
            <w:tcW w:w="3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Культурные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(досуговые) ко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плексы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9F7C2D" w:rsidRDefault="009F7C2D" w:rsidP="001032C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Рекомендуемые удельные показатели нормируемых элементов территории населенного пункта:</w:t>
      </w:r>
    </w:p>
    <w:p w:rsidR="009F7C2D" w:rsidRPr="001032C5" w:rsidRDefault="009F7C2D" w:rsidP="001032C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8"/>
          <w:lang w:eastAsia="ru-RU"/>
        </w:rPr>
        <w:t>Таблица 9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680"/>
        <w:gridCol w:w="3960"/>
      </w:tblGrid>
      <w:tr w:rsidR="009F7C2D" w:rsidRPr="0007353C" w:rsidTr="00B972A3">
        <w:trPr>
          <w:trHeight w:val="699"/>
          <w:jc w:val="center"/>
        </w:trPr>
        <w:tc>
          <w:tcPr>
            <w:tcW w:w="10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№№</w:t>
            </w:r>
          </w:p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по п/п</w:t>
            </w:r>
          </w:p>
        </w:tc>
        <w:tc>
          <w:tcPr>
            <w:tcW w:w="46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Элементы территории</w:t>
            </w:r>
          </w:p>
        </w:tc>
        <w:tc>
          <w:tcPr>
            <w:tcW w:w="396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Удельная площадь,м 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vertAlign w:val="superscript"/>
                <w:lang w:eastAsia="ru-RU"/>
              </w:rPr>
              <w:t>2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/чел, не менее</w:t>
            </w:r>
          </w:p>
        </w:tc>
      </w:tr>
      <w:tr w:rsidR="009F7C2D" w:rsidRPr="0007353C" w:rsidTr="00B972A3">
        <w:trPr>
          <w:trHeight w:val="258"/>
          <w:jc w:val="center"/>
        </w:trPr>
        <w:tc>
          <w:tcPr>
            <w:tcW w:w="10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3</w:t>
            </w:r>
          </w:p>
        </w:tc>
      </w:tr>
      <w:tr w:rsidR="009F7C2D" w:rsidRPr="0007353C" w:rsidTr="00B972A3">
        <w:trPr>
          <w:trHeight w:val="330"/>
          <w:jc w:val="center"/>
        </w:trPr>
        <w:tc>
          <w:tcPr>
            <w:tcW w:w="10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Участки школ</w:t>
            </w:r>
          </w:p>
        </w:tc>
        <w:tc>
          <w:tcPr>
            <w:tcW w:w="396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4,7</w:t>
            </w:r>
          </w:p>
        </w:tc>
      </w:tr>
      <w:tr w:rsidR="009F7C2D" w:rsidRPr="0007353C" w:rsidTr="00B972A3">
        <w:trPr>
          <w:trHeight w:val="348"/>
          <w:jc w:val="center"/>
        </w:trPr>
        <w:tc>
          <w:tcPr>
            <w:tcW w:w="10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Участки дошкольных учреждений</w:t>
            </w:r>
          </w:p>
        </w:tc>
        <w:tc>
          <w:tcPr>
            <w:tcW w:w="396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1,2</w:t>
            </w:r>
          </w:p>
        </w:tc>
      </w:tr>
      <w:tr w:rsidR="009F7C2D" w:rsidRPr="0007353C" w:rsidTr="00B972A3">
        <w:trPr>
          <w:trHeight w:val="367"/>
          <w:jc w:val="center"/>
        </w:trPr>
        <w:tc>
          <w:tcPr>
            <w:tcW w:w="10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8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Участки бытового обслуживания</w:t>
            </w:r>
          </w:p>
        </w:tc>
        <w:tc>
          <w:tcPr>
            <w:tcW w:w="3960" w:type="dxa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0,8</w:t>
            </w:r>
          </w:p>
        </w:tc>
      </w:tr>
    </w:tbl>
    <w:p w:rsidR="009F7C2D" w:rsidRPr="00C9239A" w:rsidRDefault="009F7C2D" w:rsidP="00C9239A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Минимальные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асстояния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тен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даний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иг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раниц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емельных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чреждений и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редприятий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бслуживания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снове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асчетов </w:t>
      </w:r>
      <w:r w:rsidRPr="001032C5">
        <w:rPr>
          <w:rFonts w:ascii="Times New Roman" w:hAnsi="Times New Roman"/>
          <w:sz w:val="28"/>
          <w:szCs w:val="24"/>
          <w:lang w:eastAsia="ru-RU"/>
        </w:rPr>
        <w:t>инсоляциии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 освещенности,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облюдения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ротивопожарных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иб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ытовых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азрывов,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приведенных.</w:t>
      </w:r>
    </w:p>
    <w:p w:rsidR="009F7C2D" w:rsidRDefault="009F7C2D" w:rsidP="001032C5">
      <w:pPr>
        <w:autoSpaceDE w:val="0"/>
        <w:autoSpaceDN w:val="0"/>
        <w:adjustRightInd w:val="0"/>
        <w:spacing w:after="0" w:line="360" w:lineRule="auto"/>
        <w:ind w:firstLine="7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firstLine="72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10</w:t>
      </w:r>
    </w:p>
    <w:tbl>
      <w:tblPr>
        <w:tblW w:w="1012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767"/>
        <w:gridCol w:w="1417"/>
        <w:gridCol w:w="1275"/>
        <w:gridCol w:w="273"/>
        <w:gridCol w:w="3391"/>
      </w:tblGrid>
      <w:tr w:rsidR="009F7C2D" w:rsidRPr="0007353C" w:rsidTr="00A40ABF">
        <w:trPr>
          <w:cantSplit/>
          <w:trHeight w:val="673"/>
          <w:jc w:val="center"/>
        </w:trPr>
        <w:tc>
          <w:tcPr>
            <w:tcW w:w="37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Здания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земельные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участки)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учреждений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предприятий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обслуживания</w:t>
            </w:r>
          </w:p>
        </w:tc>
        <w:tc>
          <w:tcPr>
            <w:tcW w:w="6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Расстояния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даний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границ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частков)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чреждений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предприятий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бслуживания,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метров</w:t>
            </w:r>
          </w:p>
        </w:tc>
      </w:tr>
      <w:tr w:rsidR="009F7C2D" w:rsidRPr="0007353C" w:rsidTr="00A40ABF">
        <w:trPr>
          <w:cantSplit/>
          <w:trHeight w:val="1130"/>
          <w:jc w:val="center"/>
        </w:trPr>
        <w:tc>
          <w:tcPr>
            <w:tcW w:w="37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spacing w:after="0" w:line="240" w:lineRule="auto"/>
              <w:ind w:left="60"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</w:t>
            </w:r>
          </w:p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красной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линии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до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стен жилых зданий</w:t>
            </w:r>
          </w:p>
        </w:tc>
        <w:tc>
          <w:tcPr>
            <w:tcW w:w="3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до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зданий 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общеобразовательных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школ,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дошкольных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образовател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ь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ных 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ечебных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учреждений</w:t>
            </w:r>
          </w:p>
        </w:tc>
      </w:tr>
      <w:tr w:rsidR="009F7C2D" w:rsidRPr="0007353C" w:rsidTr="00A40ABF">
        <w:trPr>
          <w:trHeight w:val="326"/>
          <w:jc w:val="center"/>
        </w:trPr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6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9F7C2D" w:rsidRPr="0007353C" w:rsidTr="00A40ABF">
        <w:trPr>
          <w:trHeight w:val="326"/>
          <w:jc w:val="center"/>
        </w:trPr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Дошкольные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ормам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инсоляции,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свещенности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противопожарным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нормам</w:t>
            </w:r>
          </w:p>
        </w:tc>
      </w:tr>
      <w:tr w:rsidR="009F7C2D" w:rsidRPr="0007353C" w:rsidTr="00A40ABF">
        <w:trPr>
          <w:trHeight w:val="243"/>
          <w:jc w:val="center"/>
        </w:trPr>
        <w:tc>
          <w:tcPr>
            <w:tcW w:w="37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учреждения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 общеобразовательные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6F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493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862"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7C2D" w:rsidRPr="0007353C" w:rsidTr="00A40ABF">
        <w:trPr>
          <w:trHeight w:val="331"/>
          <w:jc w:val="center"/>
        </w:trPr>
        <w:tc>
          <w:tcPr>
            <w:tcW w:w="3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Приемные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ункты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вторичного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47" w:firstLine="709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39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9F7C2D" w:rsidRPr="0007353C" w:rsidTr="00A40ABF">
        <w:trPr>
          <w:trHeight w:val="252"/>
          <w:jc w:val="center"/>
        </w:trPr>
        <w:tc>
          <w:tcPr>
            <w:tcW w:w="3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Пожарные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депо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47"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9F7C2D" w:rsidRPr="0007353C" w:rsidTr="00A40ABF">
        <w:trPr>
          <w:trHeight w:val="317"/>
          <w:jc w:val="center"/>
        </w:trPr>
        <w:tc>
          <w:tcPr>
            <w:tcW w:w="37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Кладбища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традиционного</w:t>
            </w:r>
          </w:p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захоронения, площадью менее 20 га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47"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39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</w:tbl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Участки дошкольных образовательных учреждений  и вновь размещаемых больниц не должны примыкать неп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средственно к магистральным улицам.</w:t>
      </w:r>
    </w:p>
    <w:p w:rsidR="009F7C2D" w:rsidRDefault="009F7C2D" w:rsidP="00B97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Здание общеобразовательного учреждения следует размещать на самосто</w:t>
      </w:r>
      <w:r w:rsidRPr="001032C5">
        <w:rPr>
          <w:rFonts w:ascii="Times New Roman" w:hAnsi="Times New Roman"/>
          <w:sz w:val="28"/>
          <w:szCs w:val="24"/>
          <w:lang w:eastAsia="ru-RU"/>
        </w:rPr>
        <w:t>я</w:t>
      </w:r>
      <w:r w:rsidRPr="001032C5">
        <w:rPr>
          <w:rFonts w:ascii="Times New Roman" w:hAnsi="Times New Roman"/>
          <w:sz w:val="28"/>
          <w:szCs w:val="24"/>
          <w:lang w:eastAsia="ru-RU"/>
        </w:rPr>
        <w:t>тельном земельном участке с отступом от красной линии не менее 25 метров.</w:t>
      </w:r>
    </w:p>
    <w:p w:rsidR="009F7C2D" w:rsidRPr="00B972A3" w:rsidRDefault="009F7C2D" w:rsidP="00B97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5) Параметры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астройки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онах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оллективных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адов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садово-о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городных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частков.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Размещение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адоводческих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бъединений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раждан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апрещается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санитарно-з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ащитных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ромышленных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редприятий.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асстояние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астройки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лесных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ассивов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олжно </w:t>
      </w:r>
      <w:r w:rsidRPr="001032C5">
        <w:rPr>
          <w:rFonts w:ascii="Times New Roman" w:hAnsi="Times New Roman"/>
          <w:sz w:val="28"/>
          <w:szCs w:val="24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ыть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5 </w:t>
      </w:r>
      <w:r w:rsidRPr="001032C5">
        <w:rPr>
          <w:rFonts w:ascii="Times New Roman" w:hAnsi="Times New Roman"/>
          <w:sz w:val="28"/>
          <w:szCs w:val="24"/>
          <w:lang w:eastAsia="ru-RU"/>
        </w:rPr>
        <w:t>метров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. 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Ширина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расных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иниях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олжна </w:t>
      </w:r>
      <w:r w:rsidRPr="001032C5">
        <w:rPr>
          <w:rFonts w:ascii="Times New Roman" w:hAnsi="Times New Roman"/>
          <w:sz w:val="28"/>
          <w:szCs w:val="24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ыть: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лиц –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15 </w:t>
      </w:r>
      <w:r w:rsidRPr="001032C5">
        <w:rPr>
          <w:rFonts w:ascii="Times New Roman" w:hAnsi="Times New Roman"/>
          <w:sz w:val="28"/>
          <w:szCs w:val="24"/>
          <w:lang w:eastAsia="ru-RU"/>
        </w:rPr>
        <w:t>метров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,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роездов –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9 </w:t>
      </w:r>
      <w:r w:rsidRPr="001032C5">
        <w:rPr>
          <w:rFonts w:ascii="Times New Roman" w:hAnsi="Times New Roman"/>
          <w:sz w:val="28"/>
          <w:szCs w:val="24"/>
          <w:lang w:eastAsia="ru-RU"/>
        </w:rPr>
        <w:t>метров, шир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sz w:val="28"/>
          <w:szCs w:val="24"/>
          <w:lang w:eastAsia="ru-RU"/>
        </w:rPr>
        <w:t>на проезжей части улиц - не менее 7 метров, проездов – не менее 3,5 метров.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Здания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ользования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олжны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тстоять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раниц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адовых участков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енее, </w:t>
      </w:r>
      <w:r w:rsidRPr="001032C5">
        <w:rPr>
          <w:rFonts w:ascii="Times New Roman" w:hAnsi="Times New Roman"/>
          <w:sz w:val="28"/>
          <w:szCs w:val="24"/>
          <w:lang w:eastAsia="ru-RU"/>
        </w:rPr>
        <w:t>ч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метра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. 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На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адовом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частке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опускается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озводить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адовый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ом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езонного,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ли круглогодичного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спользования, </w:t>
      </w:r>
      <w:r w:rsidRPr="001032C5">
        <w:rPr>
          <w:rFonts w:ascii="Times New Roman" w:hAnsi="Times New Roman"/>
          <w:sz w:val="28"/>
          <w:szCs w:val="24"/>
          <w:lang w:eastAsia="ru-RU"/>
        </w:rPr>
        <w:t>х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озяйственные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остройки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ооружения,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еплицы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 другие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тепленным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рунтом,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авес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ли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араж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втомобиля. 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На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адово-огородных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частках,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ак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равило,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опускается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озводить </w:t>
      </w:r>
      <w:r w:rsidRPr="001032C5">
        <w:rPr>
          <w:rFonts w:ascii="Times New Roman" w:hAnsi="Times New Roman"/>
          <w:sz w:val="28"/>
          <w:szCs w:val="24"/>
          <w:lang w:eastAsia="ru-RU"/>
        </w:rPr>
        <w:t>х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озяйственные постройки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спользования. 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Садовый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ом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олжен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тстоять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расной 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инии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лиц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енее, </w:t>
      </w:r>
      <w:r w:rsidRPr="001032C5">
        <w:rPr>
          <w:rFonts w:ascii="Times New Roman" w:hAnsi="Times New Roman"/>
          <w:sz w:val="28"/>
          <w:szCs w:val="24"/>
          <w:lang w:eastAsia="ru-RU"/>
        </w:rPr>
        <w:t>ч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hAnsi="Times New Roman"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метров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.,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красной 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инии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роездов –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енее, </w:t>
      </w:r>
      <w:r w:rsidRPr="001032C5">
        <w:rPr>
          <w:rFonts w:ascii="Times New Roman" w:hAnsi="Times New Roman"/>
          <w:sz w:val="28"/>
          <w:szCs w:val="24"/>
          <w:lang w:eastAsia="ru-RU"/>
        </w:rPr>
        <w:t>ч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hAnsi="Times New Roman"/>
          <w:sz w:val="28"/>
          <w:szCs w:val="24"/>
          <w:lang w:eastAsia="ru-RU"/>
        </w:rPr>
        <w:t>3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метра, хозяйственные п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стройки от красной линии улиц и проездов должны отстоять на расстояние не м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sz w:val="28"/>
          <w:szCs w:val="24"/>
          <w:lang w:eastAsia="ru-RU"/>
        </w:rPr>
        <w:t>нее 5 метров.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Минимальные расстояния до границы соседнего участка по санитарно-бытовым условиям должны быть:</w:t>
      </w:r>
    </w:p>
    <w:p w:rsidR="009F7C2D" w:rsidRPr="001032C5" w:rsidRDefault="009F7C2D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жилого строения (или дома) – 3 метра;</w:t>
      </w:r>
    </w:p>
    <w:p w:rsidR="009F7C2D" w:rsidRPr="001032C5" w:rsidRDefault="009F7C2D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постройки для содержания мелкого скота и птицы – 4 метра;</w:t>
      </w:r>
    </w:p>
    <w:p w:rsidR="009F7C2D" w:rsidRPr="001032C5" w:rsidRDefault="009F7C2D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других построек – 1 метр;</w:t>
      </w:r>
    </w:p>
    <w:p w:rsidR="009F7C2D" w:rsidRPr="001032C5" w:rsidRDefault="009F7C2D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стволов деревьев:</w:t>
      </w:r>
    </w:p>
    <w:p w:rsidR="009F7C2D" w:rsidRPr="001032C5" w:rsidRDefault="009F7C2D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высокорослых – 4 метра;</w:t>
      </w:r>
    </w:p>
    <w:p w:rsidR="009F7C2D" w:rsidRPr="001032C5" w:rsidRDefault="009F7C2D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среднерослых – 2 метра;</w:t>
      </w:r>
    </w:p>
    <w:p w:rsidR="009F7C2D" w:rsidRPr="001032C5" w:rsidRDefault="009F7C2D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кустарника – 1 метр.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Расстояние между жилым строением (или домом) и границей соседнего уч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см от плоскости стены. Если элементы выступают более чем на 50 см, ра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стояние измеряется от выступающих частей или от проекции их на землю (ко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sz w:val="28"/>
          <w:szCs w:val="24"/>
          <w:lang w:eastAsia="ru-RU"/>
        </w:rPr>
        <w:t>сольный навес крыши, элементы второго этажа, расположенные на сто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sz w:val="28"/>
          <w:szCs w:val="24"/>
          <w:lang w:eastAsia="ru-RU"/>
        </w:rPr>
        <w:t>бах и др.).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При возведении на садовом (дачном) участке хозяйственных построек, ра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полагаемых на расстоянии 1м от гр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ницы соседнего садового участка, скат крыши следует ориентировать на свой участок.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Минимальные расстояния между постройками по санитарно-бытовым усл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виям должны быть:</w:t>
      </w:r>
    </w:p>
    <w:p w:rsidR="009F7C2D" w:rsidRPr="001032C5" w:rsidRDefault="009F7C2D" w:rsidP="00F629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жилого строения (или дома) и погреба до уборной и постройки для соде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sz w:val="28"/>
          <w:szCs w:val="24"/>
          <w:lang w:eastAsia="ru-RU"/>
        </w:rPr>
        <w:t>жания мелкого скота и птицы – с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гласно таблице 4;</w:t>
      </w:r>
    </w:p>
    <w:p w:rsidR="009F7C2D" w:rsidRPr="001032C5" w:rsidRDefault="009F7C2D" w:rsidP="00F629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до душа, бани (сауны) – 8 метров;</w:t>
      </w:r>
    </w:p>
    <w:p w:rsidR="009F7C2D" w:rsidRPr="001032C5" w:rsidRDefault="009F7C2D" w:rsidP="00F629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 шахтного колодца до уборной и компостного устройства в зависимости от направления движения грунтовых вод – 50 метров (при соответствующем гидрогеологическом обосновании может быть увеличено).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Указанные расстояния должны соблюдаться как между постройками на о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sz w:val="28"/>
          <w:szCs w:val="24"/>
          <w:lang w:eastAsia="ru-RU"/>
        </w:rPr>
        <w:t>ном участке, так и между постройками, расположенными на смежных участках.</w:t>
      </w:r>
    </w:p>
    <w:p w:rsidR="009F7C2D" w:rsidRDefault="009F7C2D" w:rsidP="00B97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9F7C2D" w:rsidRPr="00B972A3" w:rsidRDefault="009F7C2D" w:rsidP="00B97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6)Требования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ременному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х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ранению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ндивидуальных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ранспортных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редств и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араметры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емельных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ткрытых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втостоянок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х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ранения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егковых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втомобилей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редусматривать открытые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тоянки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ч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hAnsi="Times New Roman"/>
          <w:sz w:val="28"/>
          <w:szCs w:val="24"/>
          <w:lang w:eastAsia="ru-RU"/>
        </w:rPr>
        <w:t>7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0%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асчетного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арка 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егкового автотранспорта,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ом </w:t>
      </w:r>
      <w:r w:rsidRPr="001032C5">
        <w:rPr>
          <w:rFonts w:ascii="Times New Roman" w:hAnsi="Times New Roman"/>
          <w:sz w:val="28"/>
          <w:szCs w:val="24"/>
          <w:lang w:eastAsia="ru-RU"/>
        </w:rPr>
        <w:t>ч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исле: </w:t>
      </w:r>
    </w:p>
    <w:p w:rsidR="009F7C2D" w:rsidRPr="001032C5" w:rsidRDefault="009F7C2D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илых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айонах – </w:t>
      </w:r>
      <w:r w:rsidRPr="001032C5">
        <w:rPr>
          <w:rFonts w:ascii="Times New Roman" w:hAnsi="Times New Roman"/>
          <w:sz w:val="28"/>
          <w:szCs w:val="24"/>
          <w:lang w:eastAsia="ru-RU"/>
        </w:rPr>
        <w:t>2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5 %; </w:t>
      </w:r>
    </w:p>
    <w:p w:rsidR="009F7C2D" w:rsidRPr="001032C5" w:rsidRDefault="009F7C2D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ромышленных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оммунальных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айонах – </w:t>
      </w:r>
      <w:r w:rsidRPr="001032C5">
        <w:rPr>
          <w:rFonts w:ascii="Times New Roman" w:hAnsi="Times New Roman"/>
          <w:sz w:val="28"/>
          <w:szCs w:val="24"/>
          <w:lang w:eastAsia="ru-RU"/>
        </w:rPr>
        <w:t>2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5 %; </w:t>
      </w:r>
    </w:p>
    <w:p w:rsidR="009F7C2D" w:rsidRPr="001032C5" w:rsidRDefault="009F7C2D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бщественно-деловых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 – </w:t>
      </w:r>
      <w:r w:rsidRPr="001032C5">
        <w:rPr>
          <w:rFonts w:ascii="Times New Roman" w:hAnsi="Times New Roman"/>
          <w:sz w:val="28"/>
          <w:szCs w:val="24"/>
          <w:lang w:eastAsia="ru-RU"/>
        </w:rPr>
        <w:t xml:space="preserve">5 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%; </w:t>
      </w:r>
    </w:p>
    <w:p w:rsidR="009F7C2D" w:rsidRPr="001032C5" w:rsidRDefault="009F7C2D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екреационных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 – </w:t>
      </w:r>
      <w:r w:rsidRPr="001032C5">
        <w:rPr>
          <w:rFonts w:ascii="Times New Roman" w:hAnsi="Times New Roman"/>
          <w:sz w:val="28"/>
          <w:szCs w:val="24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5 %.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Размер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емельных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ткрытых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втостоянок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кв.м /машиноместа:</w:t>
      </w:r>
    </w:p>
    <w:p w:rsidR="009F7C2D" w:rsidRPr="001032C5" w:rsidRDefault="009F7C2D" w:rsidP="00F629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дноэтажных – </w:t>
      </w:r>
      <w:r w:rsidRPr="001032C5">
        <w:rPr>
          <w:rFonts w:ascii="Times New Roman" w:hAnsi="Times New Roman"/>
          <w:sz w:val="28"/>
          <w:szCs w:val="24"/>
          <w:lang w:eastAsia="ru-RU"/>
        </w:rPr>
        <w:t>3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0; </w:t>
      </w:r>
    </w:p>
    <w:p w:rsidR="009F7C2D" w:rsidRPr="001032C5" w:rsidRDefault="009F7C2D" w:rsidP="00F629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аземных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втостоянок </w:t>
      </w:r>
      <w:r w:rsidRPr="001032C5">
        <w:rPr>
          <w:rFonts w:ascii="Times New Roman" w:hAnsi="Times New Roman"/>
          <w:sz w:val="28"/>
          <w:szCs w:val="24"/>
          <w:lang w:eastAsia="ru-RU"/>
        </w:rPr>
        <w:t>–2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5. 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бщественно-деловых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лощадь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частка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тоянки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втомобиля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автостоянках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меньшать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4"/>
          <w:lang w:eastAsia="ru-RU"/>
        </w:rPr>
        <w:t>2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2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в.м.,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римыкании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роезжей части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лиц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роездов –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4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8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в.м.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втомобиль. </w:t>
      </w:r>
    </w:p>
    <w:p w:rsidR="009F7C2D" w:rsidRPr="00C9239A" w:rsidRDefault="009F7C2D" w:rsidP="00C9239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Расстояния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аземных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аземно-подземных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ткрытых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втостоянок, предназначенных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остоянного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х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ранения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егковых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втомобилей, составляют:</w:t>
      </w:r>
    </w:p>
    <w:p w:rsidR="009F7C2D" w:rsidRDefault="009F7C2D" w:rsidP="001032C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C2D" w:rsidRDefault="009F7C2D" w:rsidP="001032C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11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969"/>
        <w:gridCol w:w="1134"/>
        <w:gridCol w:w="993"/>
        <w:gridCol w:w="1134"/>
        <w:gridCol w:w="1275"/>
        <w:gridCol w:w="851"/>
      </w:tblGrid>
      <w:tr w:rsidR="009F7C2D" w:rsidRPr="0007353C" w:rsidTr="00B972A3">
        <w:trPr>
          <w:cantSplit/>
          <w:trHeight w:val="289"/>
          <w:tblHeader/>
          <w:jc w:val="center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Объекты,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оторых </w:t>
            </w:r>
          </w:p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определяется расстояние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left="1377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Расстояние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вм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.,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менее</w:t>
            </w:r>
          </w:p>
        </w:tc>
      </w:tr>
      <w:tr w:rsidR="009F7C2D" w:rsidRPr="0007353C" w:rsidTr="00B972A3">
        <w:trPr>
          <w:cantSplit/>
          <w:trHeight w:val="575"/>
          <w:tblHeader/>
          <w:jc w:val="center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аражей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ткрытых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втостоянок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ри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числе 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легковых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автомобилей</w:t>
            </w:r>
          </w:p>
        </w:tc>
      </w:tr>
      <w:tr w:rsidR="009F7C2D" w:rsidRPr="0007353C" w:rsidTr="00B972A3">
        <w:trPr>
          <w:cantSplit/>
          <w:trHeight w:val="565"/>
          <w:tblHeader/>
          <w:jc w:val="center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10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менее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51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—100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101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–300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свыше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300</w:t>
            </w:r>
          </w:p>
        </w:tc>
      </w:tr>
      <w:tr w:rsidR="009F7C2D" w:rsidRPr="0007353C" w:rsidTr="00B972A3">
        <w:trPr>
          <w:trHeight w:val="438"/>
          <w:tblHeader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9F7C2D" w:rsidRPr="0007353C" w:rsidTr="00B972A3">
        <w:trPr>
          <w:trHeight w:val="540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Фасады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ж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илых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омов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орцы </w:t>
            </w:r>
          </w:p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окнами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9F7C2D" w:rsidRPr="0007353C" w:rsidTr="00B972A3">
        <w:trPr>
          <w:trHeight w:val="252"/>
          <w:jc w:val="center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Торцы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ж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илых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омов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ез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окон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</w:tr>
      <w:tr w:rsidR="009F7C2D" w:rsidRPr="0007353C" w:rsidTr="00B972A3">
        <w:trPr>
          <w:trHeight w:val="268"/>
          <w:jc w:val="center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Общественные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здания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9F7C2D" w:rsidRPr="0007353C" w:rsidTr="00B972A3">
        <w:trPr>
          <w:trHeight w:val="312"/>
          <w:jc w:val="center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Детские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образовательные учр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ждения, площадки для отдыха, игр,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9F7C2D" w:rsidRPr="0007353C" w:rsidTr="00B972A3">
        <w:trPr>
          <w:trHeight w:val="653"/>
          <w:jc w:val="center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Лечебные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чреждения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стаци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нарного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типа,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ткрытые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спортивные с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оружения общего пользования, места отдыха ) сады, скверы, па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Устанавливается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согласованию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органами</w:t>
            </w:r>
          </w:p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Роспотребнадзора</w:t>
            </w:r>
          </w:p>
        </w:tc>
      </w:tr>
    </w:tbl>
    <w:p w:rsidR="009F7C2D" w:rsidRDefault="009F7C2D" w:rsidP="001032C5">
      <w:pPr>
        <w:autoSpaceDE w:val="0"/>
        <w:autoSpaceDN w:val="0"/>
        <w:adjustRightInd w:val="0"/>
        <w:spacing w:before="100" w:beforeAutospacing="1" w:after="0" w:line="360" w:lineRule="auto"/>
        <w:ind w:right="32" w:firstLine="709"/>
        <w:jc w:val="both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9F7C2D" w:rsidRPr="001032C5" w:rsidRDefault="009F7C2D" w:rsidP="001032C5">
      <w:pPr>
        <w:autoSpaceDE w:val="0"/>
        <w:autoSpaceDN w:val="0"/>
        <w:adjustRightInd w:val="0"/>
        <w:spacing w:before="100" w:beforeAutospacing="1" w:after="0" w:line="360" w:lineRule="auto"/>
        <w:ind w:right="32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7) Параметры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емельных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частков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бъектов капитального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троительства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ч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асти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зеленения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ерриторий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емельных 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>участков.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Озелененные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ерритории (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бъекты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радостроительного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 xml:space="preserve">формирования) 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представлены в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иде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арков,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кверов, </w:t>
      </w:r>
      <w:r w:rsidRPr="001032C5">
        <w:rPr>
          <w:rFonts w:ascii="Times New Roman" w:hAnsi="Times New Roman"/>
          <w:sz w:val="28"/>
          <w:szCs w:val="24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ульваров,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еленых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асаждений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оставе участков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илой,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бщественной,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роизводственной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астройки.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Озелененные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ользования,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ыделяемые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оставе рекреационных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он,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азмещаются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заимосвязи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реимущественно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илыми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 общественно-деловыми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онами.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Удельный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ес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азличного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азначения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ределах застройки </w:t>
      </w:r>
      <w:r w:rsidRPr="001032C5">
        <w:rPr>
          <w:rFonts w:ascii="Times New Roman" w:hAnsi="Times New Roman"/>
          <w:sz w:val="28"/>
          <w:szCs w:val="24"/>
          <w:lang w:eastAsia="ru-RU"/>
        </w:rPr>
        <w:t>сельского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оселения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уровень </w:t>
      </w:r>
      <w:r w:rsidRPr="001032C5">
        <w:rPr>
          <w:rFonts w:ascii="Times New Roman" w:hAnsi="Times New Roman"/>
          <w:sz w:val="28"/>
          <w:szCs w:val="24"/>
          <w:lang w:eastAsia="ru-RU"/>
        </w:rPr>
        <w:t>озелененности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астройки)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олжен быть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4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0 %,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г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раницах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илого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айона -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2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5 %,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ключая суммарную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лощадь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икрорайона </w:t>
      </w:r>
      <w:r w:rsidRPr="001032C5">
        <w:rPr>
          <w:rFonts w:ascii="Times New Roman" w:hAnsi="Times New Roman"/>
          <w:sz w:val="28"/>
          <w:szCs w:val="24"/>
          <w:lang w:eastAsia="ru-RU"/>
        </w:rPr>
        <w:t>(квартала).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Оптимальные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араметры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hAnsi="Times New Roman"/>
          <w:sz w:val="28"/>
          <w:szCs w:val="24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аланса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составляют:</w:t>
      </w:r>
    </w:p>
    <w:p w:rsidR="009F7C2D" w:rsidRPr="001032C5" w:rsidRDefault="009F7C2D" w:rsidP="00F629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Открытые </w:t>
      </w:r>
      <w:r w:rsidRPr="001032C5">
        <w:rPr>
          <w:rFonts w:ascii="Times New Roman" w:hAnsi="Times New Roman"/>
          <w:b/>
          <w:bCs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ространства:</w:t>
      </w:r>
    </w:p>
    <w:p w:rsidR="009F7C2D" w:rsidRPr="001032C5" w:rsidRDefault="009F7C2D" w:rsidP="00A91DE3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зеленые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асаждения  - </w:t>
      </w:r>
      <w:r w:rsidRPr="001032C5">
        <w:rPr>
          <w:rFonts w:ascii="Times New Roman" w:hAnsi="Times New Roman"/>
          <w:sz w:val="28"/>
          <w:szCs w:val="24"/>
          <w:lang w:eastAsia="ru-RU"/>
        </w:rPr>
        <w:t>6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5–</w:t>
      </w:r>
      <w:r w:rsidRPr="001032C5">
        <w:rPr>
          <w:rFonts w:ascii="Times New Roman" w:hAnsi="Times New Roman"/>
          <w:sz w:val="28"/>
          <w:szCs w:val="24"/>
          <w:lang w:eastAsia="ru-RU"/>
        </w:rPr>
        <w:t>7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5 %;</w:t>
      </w:r>
    </w:p>
    <w:p w:rsidR="009F7C2D" w:rsidRPr="001032C5" w:rsidRDefault="009F7C2D" w:rsidP="00A91DE3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аллеи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ороги  - </w:t>
      </w:r>
      <w:r w:rsidRPr="001032C5">
        <w:rPr>
          <w:rFonts w:ascii="Times New Roman" w:hAnsi="Times New Roman"/>
          <w:sz w:val="28"/>
          <w:szCs w:val="24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0–</w:t>
      </w:r>
      <w:r w:rsidRPr="001032C5">
        <w:rPr>
          <w:rFonts w:ascii="Times New Roman" w:hAnsi="Times New Roman"/>
          <w:sz w:val="28"/>
          <w:szCs w:val="24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5 %;</w:t>
      </w:r>
    </w:p>
    <w:p w:rsidR="009F7C2D" w:rsidRPr="001032C5" w:rsidRDefault="009F7C2D" w:rsidP="00A91DE3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площадки  - </w:t>
      </w:r>
      <w:r w:rsidRPr="001032C5">
        <w:rPr>
          <w:rFonts w:ascii="Times New Roman" w:hAnsi="Times New Roman"/>
          <w:sz w:val="28"/>
          <w:szCs w:val="24"/>
          <w:lang w:eastAsia="ru-RU"/>
        </w:rPr>
        <w:t>8–1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2 %;</w:t>
      </w:r>
    </w:p>
    <w:p w:rsidR="009F7C2D" w:rsidRPr="001032C5" w:rsidRDefault="009F7C2D" w:rsidP="00A91DE3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сооружения  - </w:t>
      </w:r>
      <w:r w:rsidRPr="001032C5">
        <w:rPr>
          <w:rFonts w:ascii="Times New Roman" w:hAnsi="Times New Roman"/>
          <w:sz w:val="28"/>
          <w:szCs w:val="24"/>
          <w:lang w:eastAsia="ru-RU"/>
        </w:rPr>
        <w:t>5-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7 % ;</w:t>
      </w:r>
    </w:p>
    <w:p w:rsidR="009F7C2D" w:rsidRPr="001032C5" w:rsidRDefault="009F7C2D" w:rsidP="00F629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Зона рекреации: </w:t>
      </w:r>
    </w:p>
    <w:p w:rsidR="009F7C2D" w:rsidRPr="001032C5" w:rsidRDefault="009F7C2D" w:rsidP="00A91DE3">
      <w:pPr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зеленые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асаждения - </w:t>
      </w:r>
      <w:r w:rsidRPr="001032C5">
        <w:rPr>
          <w:rFonts w:ascii="Times New Roman" w:hAnsi="Times New Roman"/>
          <w:sz w:val="28"/>
          <w:szCs w:val="24"/>
          <w:lang w:eastAsia="ru-RU"/>
        </w:rPr>
        <w:t>9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3–</w:t>
      </w:r>
      <w:r w:rsidRPr="001032C5">
        <w:rPr>
          <w:rFonts w:ascii="Times New Roman" w:hAnsi="Times New Roman"/>
          <w:sz w:val="28"/>
          <w:szCs w:val="24"/>
          <w:lang w:eastAsia="ru-RU"/>
        </w:rPr>
        <w:t>9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7 %;</w:t>
      </w:r>
    </w:p>
    <w:p w:rsidR="009F7C2D" w:rsidRPr="001032C5" w:rsidRDefault="009F7C2D" w:rsidP="00A91DE3">
      <w:pPr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дорожная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еть  - </w:t>
      </w:r>
      <w:r w:rsidRPr="001032C5">
        <w:rPr>
          <w:rFonts w:ascii="Times New Roman" w:hAnsi="Times New Roman"/>
          <w:sz w:val="28"/>
          <w:szCs w:val="24"/>
          <w:lang w:eastAsia="ru-RU"/>
        </w:rPr>
        <w:t xml:space="preserve">2–5 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%;</w:t>
      </w:r>
    </w:p>
    <w:p w:rsidR="009F7C2D" w:rsidRPr="001032C5" w:rsidRDefault="009F7C2D" w:rsidP="00A91DE3">
      <w:pPr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обслуживающие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хозяйственные постройки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  - </w:t>
      </w:r>
      <w:r w:rsidRPr="001032C5">
        <w:rPr>
          <w:rFonts w:ascii="Times New Roman" w:hAnsi="Times New Roman"/>
          <w:sz w:val="28"/>
          <w:szCs w:val="24"/>
          <w:lang w:eastAsia="ru-RU"/>
        </w:rPr>
        <w:t>2 %.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Удельный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ес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икрорайона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квартала)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ногоквартирной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 м</w:t>
      </w:r>
      <w:r w:rsidRPr="001032C5">
        <w:rPr>
          <w:rFonts w:ascii="Times New Roman" w:hAnsi="Times New Roman"/>
          <w:sz w:val="28"/>
          <w:szCs w:val="24"/>
          <w:lang w:eastAsia="ru-RU"/>
        </w:rPr>
        <w:t>малоэтажной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астройки </w:t>
      </w:r>
      <w:r w:rsidRPr="001032C5">
        <w:rPr>
          <w:rFonts w:ascii="Times New Roman" w:hAnsi="Times New Roman"/>
          <w:sz w:val="28"/>
          <w:szCs w:val="24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илой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оны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без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чета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бщеобразовательных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ошкольных образовательных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чреждений)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олжен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оставлять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2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5 %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икрорайона (квартала)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ли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6к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в.м/чел.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Озеленение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бщеобразовательных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ошкольных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бразовательных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чреждений принимается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hAnsi="Times New Roman"/>
          <w:sz w:val="28"/>
          <w:szCs w:val="24"/>
          <w:lang w:eastAsia="ru-RU"/>
        </w:rPr>
        <w:t>5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0 %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х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hAnsi="Times New Roman"/>
          <w:sz w:val="28"/>
          <w:szCs w:val="24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ечебных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чреждений -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6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0 %).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Площадь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частков,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редназначенных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ределах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грады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редприятий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 производственно-коммунальных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онах,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пределять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hAnsi="Times New Roman"/>
          <w:sz w:val="28"/>
          <w:szCs w:val="24"/>
          <w:lang w:eastAsia="ru-RU"/>
        </w:rPr>
        <w:t>3к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в.м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дного работающего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аиболее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ногочисленной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мене.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редельный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азмер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частков,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редназначенных для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зеленения,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олжен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ревышать </w:t>
      </w:r>
      <w:r w:rsidRPr="001032C5">
        <w:rPr>
          <w:rFonts w:ascii="Times New Roman" w:hAnsi="Times New Roman"/>
          <w:sz w:val="28"/>
          <w:szCs w:val="24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5 %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редприятия.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еленых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оселения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анитарно-защитных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редусматривать питомники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ревесных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устарниковых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астений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цветочно-о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ранжерейные </w:t>
      </w:r>
      <w:r w:rsidRPr="001032C5">
        <w:rPr>
          <w:rFonts w:ascii="Times New Roman" w:hAnsi="Times New Roman"/>
          <w:sz w:val="28"/>
          <w:szCs w:val="24"/>
          <w:lang w:eastAsia="ru-RU"/>
        </w:rPr>
        <w:t>х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озяйства.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Courier New" w:hAnsi="Courier New" w:cs="Courier New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Площадь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итомников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hAnsi="Times New Roman"/>
          <w:sz w:val="28"/>
          <w:szCs w:val="24"/>
          <w:lang w:eastAsia="ru-RU"/>
        </w:rPr>
        <w:t>3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 - </w:t>
      </w:r>
      <w:r w:rsidRPr="001032C5">
        <w:rPr>
          <w:rFonts w:ascii="Times New Roman" w:hAnsi="Times New Roman"/>
          <w:sz w:val="28"/>
          <w:szCs w:val="24"/>
          <w:lang w:eastAsia="ru-RU"/>
        </w:rPr>
        <w:t>5к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в.м/чел.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ависимости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уровня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беспеченности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аселения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зелененными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ерриториями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ользования,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азмеров санитарно-защитных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он,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азвития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адоводческих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овариществ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ругих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естных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словий общую площадь </w:t>
      </w:r>
      <w:r w:rsidRPr="001032C5">
        <w:rPr>
          <w:rFonts w:ascii="Times New Roman" w:hAnsi="Times New Roman"/>
          <w:sz w:val="28"/>
          <w:szCs w:val="24"/>
          <w:lang w:eastAsia="ru-RU"/>
        </w:rPr>
        <w:t>цветочно-оранжерейных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х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озяйств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hAnsi="Times New Roman"/>
          <w:sz w:val="28"/>
          <w:szCs w:val="24"/>
          <w:lang w:eastAsia="ru-RU"/>
        </w:rPr>
        <w:t>0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,4 </w:t>
      </w:r>
      <w:r w:rsidRPr="001032C5">
        <w:rPr>
          <w:rFonts w:ascii="Times New Roman" w:hAnsi="Times New Roman"/>
          <w:sz w:val="28"/>
          <w:szCs w:val="24"/>
          <w:lang w:eastAsia="ru-RU"/>
        </w:rPr>
        <w:t>кв.м/чел.</w:t>
      </w:r>
    </w:p>
    <w:p w:rsidR="009F7C2D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Расстояния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даний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ис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ооружений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4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еленых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асаждений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словии </w:t>
      </w:r>
      <w:r w:rsidRPr="001032C5">
        <w:rPr>
          <w:rFonts w:ascii="Times New Roman" w:hAnsi="Times New Roman"/>
          <w:sz w:val="28"/>
          <w:szCs w:val="24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еспрепятственного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одъезда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аботы пожарного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втотранспорта</w:t>
      </w:r>
      <w:r w:rsidRPr="001032C5">
        <w:rPr>
          <w:rFonts w:ascii="Times New Roman" w:hAnsi="Times New Roman"/>
          <w:sz w:val="28"/>
          <w:szCs w:val="24"/>
          <w:lang w:eastAsia="ru-RU"/>
        </w:rPr>
        <w:t>:</w:t>
      </w:r>
    </w:p>
    <w:p w:rsidR="009F7C2D" w:rsidRPr="001032C5" w:rsidRDefault="009F7C2D" w:rsidP="00C9239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  <w:lang w:eastAsia="ru-RU"/>
        </w:rPr>
      </w:pPr>
      <w:bookmarkStart w:id="1" w:name="_GoBack"/>
      <w:bookmarkEnd w:id="1"/>
      <w:r w:rsidRPr="001032C5">
        <w:rPr>
          <w:rFonts w:ascii="Times New Roman" w:hAnsi="Times New Roman"/>
          <w:sz w:val="28"/>
          <w:szCs w:val="28"/>
          <w:lang w:eastAsia="ru-RU"/>
        </w:rPr>
        <w:t>Таблица 12</w:t>
      </w:r>
    </w:p>
    <w:tbl>
      <w:tblPr>
        <w:tblW w:w="115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141"/>
        <w:gridCol w:w="2268"/>
        <w:gridCol w:w="2126"/>
      </w:tblGrid>
      <w:tr w:rsidR="009F7C2D" w:rsidRPr="0007353C" w:rsidTr="00A71E13">
        <w:trPr>
          <w:cantSplit/>
          <w:trHeight w:val="569"/>
          <w:jc w:val="center"/>
        </w:trPr>
        <w:tc>
          <w:tcPr>
            <w:tcW w:w="71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Здание,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ооружение,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Расстояния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м)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здания,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сооружения,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бъекта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оси</w:t>
            </w:r>
          </w:p>
        </w:tc>
      </w:tr>
      <w:tr w:rsidR="009F7C2D" w:rsidRPr="0007353C" w:rsidTr="00A71E13">
        <w:trPr>
          <w:cantSplit/>
          <w:trHeight w:val="289"/>
          <w:jc w:val="center"/>
        </w:trPr>
        <w:tc>
          <w:tcPr>
            <w:tcW w:w="71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ствола 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дерева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кустарника</w:t>
            </w:r>
          </w:p>
        </w:tc>
      </w:tr>
      <w:tr w:rsidR="009F7C2D" w:rsidRPr="0007353C" w:rsidTr="00A71E13">
        <w:trPr>
          <w:trHeight w:val="75"/>
          <w:jc w:val="center"/>
        </w:trPr>
        <w:tc>
          <w:tcPr>
            <w:tcW w:w="71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9F7C2D" w:rsidRPr="0007353C" w:rsidTr="00A71E13">
        <w:trPr>
          <w:trHeight w:val="384"/>
          <w:jc w:val="center"/>
        </w:trPr>
        <w:tc>
          <w:tcPr>
            <w:tcW w:w="71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Наружная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тена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дания,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сооружения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1,5</w:t>
            </w:r>
          </w:p>
        </w:tc>
      </w:tr>
      <w:tr w:rsidR="009F7C2D" w:rsidRPr="0007353C" w:rsidTr="00A71E13">
        <w:trPr>
          <w:trHeight w:val="336"/>
          <w:jc w:val="center"/>
        </w:trPr>
        <w:tc>
          <w:tcPr>
            <w:tcW w:w="714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Край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ротуара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адовой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дорожки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</w:tr>
      <w:tr w:rsidR="009F7C2D" w:rsidRPr="0007353C" w:rsidTr="00A71E13">
        <w:trPr>
          <w:trHeight w:val="585"/>
          <w:jc w:val="center"/>
        </w:trPr>
        <w:tc>
          <w:tcPr>
            <w:tcW w:w="714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71E13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Край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роезжей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ч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асти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лиц,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ромка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укрепленной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полосы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бочины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ороги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ли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ровка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канавы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  <w:tr w:rsidR="009F7C2D" w:rsidRPr="0007353C" w:rsidTr="00A71E13">
        <w:trPr>
          <w:trHeight w:val="585"/>
          <w:jc w:val="center"/>
        </w:trPr>
        <w:tc>
          <w:tcPr>
            <w:tcW w:w="714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A71E13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Мачта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пора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светительной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ети,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остовая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пора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эстакада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7C2D" w:rsidRPr="0007353C" w:rsidTr="00A71E13">
        <w:trPr>
          <w:trHeight w:val="304"/>
          <w:jc w:val="center"/>
        </w:trPr>
        <w:tc>
          <w:tcPr>
            <w:tcW w:w="7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Подошва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ткоса,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еррасы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</w:tr>
      <w:tr w:rsidR="009F7C2D" w:rsidRPr="0007353C" w:rsidTr="00A71E13">
        <w:trPr>
          <w:trHeight w:val="288"/>
          <w:jc w:val="center"/>
        </w:trPr>
        <w:tc>
          <w:tcPr>
            <w:tcW w:w="7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Подошва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ли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нутренняя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рань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одпорной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стенки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  <w:tr w:rsidR="009F7C2D" w:rsidRPr="0007353C" w:rsidTr="00A71E13">
        <w:trPr>
          <w:trHeight w:val="250"/>
          <w:jc w:val="center"/>
        </w:trPr>
        <w:tc>
          <w:tcPr>
            <w:tcW w:w="71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Подземные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сети: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7C2D" w:rsidRPr="0007353C" w:rsidTr="00A71E13">
        <w:trPr>
          <w:trHeight w:val="261"/>
          <w:jc w:val="center"/>
        </w:trPr>
        <w:tc>
          <w:tcPr>
            <w:tcW w:w="71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азопровод,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канализация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7C2D" w:rsidRPr="0007353C" w:rsidTr="00A71E13">
        <w:trPr>
          <w:trHeight w:val="299"/>
          <w:jc w:val="center"/>
        </w:trPr>
        <w:tc>
          <w:tcPr>
            <w:tcW w:w="71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епловая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сеть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  <w:tr w:rsidR="009F7C2D" w:rsidRPr="0007353C" w:rsidTr="00A71E13">
        <w:trPr>
          <w:trHeight w:val="261"/>
          <w:jc w:val="center"/>
        </w:trPr>
        <w:tc>
          <w:tcPr>
            <w:tcW w:w="71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одопровод,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дренаж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7C2D" w:rsidRPr="0007353C" w:rsidTr="00A71E13">
        <w:trPr>
          <w:trHeight w:val="275"/>
          <w:jc w:val="center"/>
        </w:trPr>
        <w:tc>
          <w:tcPr>
            <w:tcW w:w="7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A40AB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иловой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абель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абель 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связи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C2D" w:rsidRPr="001032C5" w:rsidRDefault="009F7C2D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0,7</w:t>
            </w:r>
          </w:p>
        </w:tc>
      </w:tr>
    </w:tbl>
    <w:p w:rsidR="009F7C2D" w:rsidRPr="001032C5" w:rsidRDefault="009F7C2D" w:rsidP="001032C5">
      <w:pPr>
        <w:autoSpaceDE w:val="0"/>
        <w:autoSpaceDN w:val="0"/>
        <w:adjustRightInd w:val="0"/>
        <w:spacing w:before="100" w:beforeAutospacing="1" w:after="0" w:line="360" w:lineRule="auto"/>
        <w:ind w:right="-180"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noProof/>
          <w:sz w:val="28"/>
          <w:szCs w:val="28"/>
          <w:lang w:eastAsia="ru-RU"/>
        </w:rPr>
        <w:t>Примечания:</w:t>
      </w: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1032C5">
        <w:rPr>
          <w:rFonts w:ascii="Times New Roman" w:hAnsi="Times New Roman"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риведенные </w:t>
      </w:r>
      <w:r w:rsidRPr="001032C5">
        <w:rPr>
          <w:rFonts w:ascii="Times New Roman" w:hAnsi="Times New Roman"/>
          <w:sz w:val="28"/>
          <w:szCs w:val="28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ормы </w:t>
      </w:r>
      <w:r w:rsidRPr="001032C5">
        <w:rPr>
          <w:rFonts w:ascii="Times New Roman" w:hAnsi="Times New Roman"/>
          <w:sz w:val="28"/>
          <w:szCs w:val="28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тносятся </w:t>
      </w:r>
      <w:r w:rsidRPr="001032C5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еревьям </w:t>
      </w:r>
      <w:r w:rsidRPr="001032C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иаметром </w:t>
      </w:r>
      <w:r w:rsidRPr="001032C5">
        <w:rPr>
          <w:rFonts w:ascii="Times New Roman" w:hAnsi="Times New Roman"/>
          <w:sz w:val="28"/>
          <w:szCs w:val="28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роны </w:t>
      </w:r>
      <w:r w:rsidRPr="001032C5">
        <w:rPr>
          <w:rFonts w:ascii="Times New Roman" w:hAnsi="Times New Roman"/>
          <w:sz w:val="28"/>
          <w:szCs w:val="28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8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олее </w:t>
      </w:r>
      <w:r w:rsidRPr="001032C5">
        <w:rPr>
          <w:rFonts w:ascii="Times New Roman" w:hAnsi="Times New Roman"/>
          <w:sz w:val="28"/>
          <w:szCs w:val="28"/>
          <w:lang w:eastAsia="ru-RU"/>
        </w:rPr>
        <w:t>5ми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 должны </w:t>
      </w:r>
      <w:r w:rsidRPr="001032C5">
        <w:rPr>
          <w:rFonts w:ascii="Times New Roman" w:hAnsi="Times New Roman"/>
          <w:sz w:val="28"/>
          <w:szCs w:val="28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ыть </w:t>
      </w:r>
      <w:r w:rsidRPr="001032C5">
        <w:rPr>
          <w:rFonts w:ascii="Times New Roman" w:hAnsi="Times New Roman"/>
          <w:sz w:val="28"/>
          <w:szCs w:val="28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величены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еревьев </w:t>
      </w:r>
      <w:r w:rsidRPr="001032C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8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роной </w:t>
      </w:r>
      <w:r w:rsidRPr="001032C5">
        <w:rPr>
          <w:rFonts w:ascii="Times New Roman" w:hAnsi="Times New Roman"/>
          <w:sz w:val="28"/>
          <w:szCs w:val="28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ольшего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иаметра. </w:t>
      </w:r>
    </w:p>
    <w:p w:rsidR="009F7C2D" w:rsidRPr="001032C5" w:rsidRDefault="009F7C2D" w:rsidP="001032C5">
      <w:pPr>
        <w:autoSpaceDE w:val="0"/>
        <w:autoSpaceDN w:val="0"/>
        <w:adjustRightInd w:val="0"/>
        <w:spacing w:before="37" w:after="0" w:line="360" w:lineRule="auto"/>
        <w:ind w:right="-18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 w:rsidRPr="001032C5">
        <w:rPr>
          <w:rFonts w:ascii="Times New Roman" w:hAnsi="Times New Roman"/>
          <w:sz w:val="28"/>
          <w:szCs w:val="28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асстояния </w:t>
      </w:r>
      <w:r w:rsidRPr="001032C5">
        <w:rPr>
          <w:rFonts w:ascii="Times New Roman" w:hAnsi="Times New Roman"/>
          <w:sz w:val="28"/>
          <w:szCs w:val="28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т </w:t>
      </w:r>
      <w:r w:rsidRPr="001032C5">
        <w:rPr>
          <w:rFonts w:ascii="Times New Roman" w:hAnsi="Times New Roman"/>
          <w:sz w:val="28"/>
          <w:szCs w:val="28"/>
          <w:lang w:eastAsia="ru-RU"/>
        </w:rPr>
        <w:t>в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оздушных </w:t>
      </w:r>
      <w:r w:rsidRPr="001032C5">
        <w:rPr>
          <w:rFonts w:ascii="Times New Roman" w:hAnsi="Times New Roman"/>
          <w:sz w:val="28"/>
          <w:szCs w:val="28"/>
          <w:lang w:eastAsia="ru-RU"/>
        </w:rPr>
        <w:t>л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иний </w:t>
      </w:r>
      <w:r w:rsidRPr="001032C5">
        <w:rPr>
          <w:rFonts w:ascii="Times New Roman" w:hAnsi="Times New Roman"/>
          <w:sz w:val="28"/>
          <w:szCs w:val="28"/>
          <w:lang w:eastAsia="ru-RU"/>
        </w:rPr>
        <w:t>э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лектропередачи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еревьев </w:t>
      </w:r>
      <w:r w:rsidRPr="001032C5">
        <w:rPr>
          <w:rFonts w:ascii="Times New Roman" w:hAnsi="Times New Roman"/>
          <w:sz w:val="28"/>
          <w:szCs w:val="28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ринимать </w:t>
      </w:r>
      <w:r w:rsidRPr="001032C5">
        <w:rPr>
          <w:rFonts w:ascii="Times New Roman" w:hAnsi="Times New Roman"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 </w:t>
      </w:r>
      <w:r w:rsidRPr="001032C5">
        <w:rPr>
          <w:rFonts w:ascii="Times New Roman" w:hAnsi="Times New Roman"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равилам устройства </w:t>
      </w:r>
      <w:r w:rsidRPr="001032C5">
        <w:rPr>
          <w:rFonts w:ascii="Times New Roman" w:hAnsi="Times New Roman"/>
          <w:sz w:val="28"/>
          <w:szCs w:val="28"/>
          <w:lang w:eastAsia="ru-RU"/>
        </w:rPr>
        <w:t>э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лектроустановок. </w:t>
      </w:r>
    </w:p>
    <w:p w:rsidR="009F7C2D" w:rsidRPr="001032C5" w:rsidRDefault="009F7C2D" w:rsidP="001032C5">
      <w:pPr>
        <w:tabs>
          <w:tab w:val="left" w:pos="0"/>
        </w:tabs>
        <w:autoSpaceDE w:val="0"/>
        <w:autoSpaceDN w:val="0"/>
        <w:adjustRightInd w:val="0"/>
        <w:spacing w:before="34" w:after="0" w:line="360" w:lineRule="auto"/>
        <w:ind w:right="-18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3.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еревья, </w:t>
      </w:r>
      <w:r w:rsidRPr="001032C5">
        <w:rPr>
          <w:rFonts w:ascii="Times New Roman" w:hAnsi="Times New Roman"/>
          <w:sz w:val="28"/>
          <w:szCs w:val="28"/>
          <w:lang w:eastAsia="ru-RU"/>
        </w:rPr>
        <w:t>высаживаемые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8"/>
          <w:lang w:eastAsia="ru-RU"/>
        </w:rPr>
        <w:t>з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даний, </w:t>
      </w:r>
      <w:r w:rsidRPr="001032C5">
        <w:rPr>
          <w:rFonts w:ascii="Times New Roman" w:hAnsi="Times New Roman"/>
          <w:sz w:val="28"/>
          <w:szCs w:val="28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е </w:t>
      </w:r>
      <w:r w:rsidRPr="001032C5">
        <w:rPr>
          <w:rFonts w:ascii="Times New Roman" w:hAnsi="Times New Roman"/>
          <w:sz w:val="28"/>
          <w:szCs w:val="28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олжны </w:t>
      </w:r>
      <w:r w:rsidRPr="001032C5">
        <w:rPr>
          <w:rFonts w:ascii="Times New Roman" w:hAnsi="Times New Roman"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репятствовать </w:t>
      </w:r>
      <w:r w:rsidRPr="001032C5">
        <w:rPr>
          <w:rFonts w:ascii="Times New Roman" w:hAnsi="Times New Roman"/>
          <w:sz w:val="28"/>
          <w:szCs w:val="28"/>
          <w:lang w:eastAsia="ru-RU"/>
        </w:rPr>
        <w:t>инсоляции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8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свещенности </w:t>
      </w:r>
      <w:r w:rsidRPr="001032C5">
        <w:rPr>
          <w:rFonts w:ascii="Times New Roman" w:hAnsi="Times New Roman"/>
          <w:sz w:val="28"/>
          <w:szCs w:val="28"/>
          <w:lang w:eastAsia="ru-RU"/>
        </w:rPr>
        <w:t>ж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илых </w:t>
      </w:r>
      <w:r w:rsidRPr="001032C5">
        <w:rPr>
          <w:rFonts w:ascii="Times New Roman" w:hAnsi="Times New Roman"/>
          <w:sz w:val="28"/>
          <w:szCs w:val="28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 общественных </w:t>
      </w:r>
      <w:r w:rsidRPr="001032C5">
        <w:rPr>
          <w:rFonts w:ascii="Times New Roman" w:hAnsi="Times New Roman"/>
          <w:sz w:val="28"/>
          <w:szCs w:val="28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8"/>
          <w:lang w:eastAsia="ru-RU"/>
        </w:rPr>
        <w:t xml:space="preserve">омещений. </w:t>
      </w:r>
    </w:p>
    <w:p w:rsidR="009F7C2D" w:rsidRPr="001032C5" w:rsidRDefault="009F7C2D" w:rsidP="001032C5">
      <w:pPr>
        <w:autoSpaceDE w:val="0"/>
        <w:autoSpaceDN w:val="0"/>
        <w:adjustRightInd w:val="0"/>
        <w:spacing w:after="0" w:line="360" w:lineRule="auto"/>
        <w:ind w:right="32" w:firstLine="709"/>
        <w:jc w:val="both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032C5">
        <w:rPr>
          <w:rFonts w:ascii="Times New Roman" w:hAnsi="Times New Roman"/>
          <w:b/>
          <w:noProof/>
          <w:sz w:val="28"/>
          <w:szCs w:val="28"/>
          <w:lang w:eastAsia="ru-RU"/>
        </w:rPr>
        <w:t>8) Параметры застройки</w:t>
      </w:r>
      <w:r w:rsidRPr="001032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зонах </w:t>
      </w:r>
      <w:r w:rsidRPr="001032C5">
        <w:rPr>
          <w:rFonts w:ascii="Times New Roman" w:hAnsi="Times New Roman"/>
          <w:b/>
          <w:noProof/>
          <w:sz w:val="28"/>
          <w:szCs w:val="28"/>
          <w:lang w:eastAsia="ru-RU"/>
        </w:rPr>
        <w:t>рекреации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1. Расстояние между границей территории жилой застройки и ближним кр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ем паркового массива должно соста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sz w:val="28"/>
          <w:szCs w:val="24"/>
          <w:lang w:eastAsia="ru-RU"/>
        </w:rPr>
        <w:t>лять не менее 30 метров.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2. Автостоянки для посетителей парков следует размещать за пределами его территории, но не далее 400 метров от входа и проектировать из расчета не менее 10 машиномест на 100 единовременных посетителей. Размеры земельных участков автостоянок на одно место:</w:t>
      </w:r>
    </w:p>
    <w:p w:rsidR="009F7C2D" w:rsidRPr="001032C5" w:rsidRDefault="009F7C2D" w:rsidP="00F629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для легковых автомобилей - 25 квадратных метров;</w:t>
      </w:r>
    </w:p>
    <w:p w:rsidR="009F7C2D" w:rsidRPr="001032C5" w:rsidRDefault="009F7C2D" w:rsidP="00F629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автобусов - 40 квадратных метров;</w:t>
      </w:r>
    </w:p>
    <w:p w:rsidR="009F7C2D" w:rsidRPr="001032C5" w:rsidRDefault="009F7C2D" w:rsidP="00F629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для велосипедов - 0,9 квадратных метров.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В указанные размеры не входит площадь подъездов и разделительных полос зеленых насаждений.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3.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 </w:t>
      </w:r>
      <w:r w:rsidRPr="001032C5">
        <w:rPr>
          <w:rFonts w:ascii="Times New Roman" w:hAnsi="Times New Roman"/>
          <w:sz w:val="28"/>
          <w:szCs w:val="24"/>
          <w:lang w:eastAsia="ru-RU"/>
        </w:rPr>
        <w:t>ч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исле 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диновременных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осетителей </w:t>
      </w:r>
      <w:r w:rsidRPr="001032C5">
        <w:rPr>
          <w:rFonts w:ascii="Times New Roman" w:hAnsi="Times New Roman"/>
          <w:sz w:val="28"/>
          <w:szCs w:val="24"/>
          <w:lang w:eastAsia="ru-RU"/>
        </w:rPr>
        <w:t>1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0-50 </w:t>
      </w:r>
      <w:r w:rsidRPr="001032C5">
        <w:rPr>
          <w:rFonts w:ascii="Times New Roman" w:hAnsi="Times New Roman"/>
          <w:sz w:val="28"/>
          <w:szCs w:val="24"/>
          <w:lang w:eastAsia="ru-RU"/>
        </w:rPr>
        <w:t>ч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ел/га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еобходимо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редусматривать </w:t>
      </w:r>
      <w:r w:rsidRPr="001032C5">
        <w:rPr>
          <w:rFonts w:ascii="Times New Roman" w:hAnsi="Times New Roman"/>
          <w:sz w:val="28"/>
          <w:szCs w:val="24"/>
          <w:lang w:eastAsia="ru-RU"/>
        </w:rPr>
        <w:t>дорожно-т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ропиночную</w:t>
      </w:r>
      <w:r>
        <w:rPr>
          <w:rFonts w:ascii="Times New Roman" w:hAnsi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еть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рганизации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х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вижения.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4.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орожную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еть зон </w:t>
      </w:r>
      <w:r w:rsidRPr="001032C5">
        <w:rPr>
          <w:rFonts w:ascii="Times New Roman" w:hAnsi="Times New Roman"/>
          <w:sz w:val="28"/>
          <w:szCs w:val="24"/>
          <w:lang w:eastAsia="ru-RU"/>
        </w:rPr>
        <w:t>рекреаци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 </w:t>
      </w:r>
      <w:r w:rsidRPr="001032C5">
        <w:rPr>
          <w:rFonts w:ascii="Times New Roman" w:hAnsi="Times New Roman"/>
          <w:sz w:val="28"/>
          <w:szCs w:val="24"/>
          <w:lang w:eastAsia="ru-RU"/>
        </w:rPr>
        <w:t>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дороги, 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ллеи,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ропы)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рассировать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 возможности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максимальным сохранением зеленых насаждений, минимальн</w:t>
      </w:r>
      <w:r w:rsidRPr="001032C5">
        <w:rPr>
          <w:rFonts w:ascii="Times New Roman" w:hAnsi="Times New Roman"/>
          <w:sz w:val="28"/>
          <w:szCs w:val="24"/>
          <w:lang w:eastAsia="ru-RU"/>
        </w:rPr>
        <w:t>ы</w:t>
      </w:r>
      <w:r w:rsidRPr="001032C5">
        <w:rPr>
          <w:rFonts w:ascii="Times New Roman" w:hAnsi="Times New Roman"/>
          <w:sz w:val="28"/>
          <w:szCs w:val="24"/>
          <w:lang w:eastAsia="ru-RU"/>
        </w:rPr>
        <w:t>ми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клонами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оответствии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аправлениями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сновных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утей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вижения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ешеходов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четом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пределения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ратчайших </w:t>
      </w:r>
      <w:r w:rsidRPr="001032C5">
        <w:rPr>
          <w:rFonts w:ascii="Times New Roman" w:hAnsi="Times New Roman"/>
          <w:sz w:val="28"/>
          <w:szCs w:val="24"/>
          <w:lang w:eastAsia="ru-RU"/>
        </w:rPr>
        <w:t>р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асстояний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остановочным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унктам,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гровым </w:t>
      </w:r>
      <w:r w:rsidRPr="001032C5">
        <w:rPr>
          <w:rFonts w:ascii="Times New Roman" w:hAnsi="Times New Roman"/>
          <w:sz w:val="28"/>
          <w:szCs w:val="24"/>
          <w:lang w:eastAsia="ru-RU"/>
        </w:rPr>
        <w:t xml:space="preserve">и 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спортивным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лощадкам. </w:t>
      </w:r>
      <w:r w:rsidRPr="001032C5">
        <w:rPr>
          <w:rFonts w:ascii="Times New Roman" w:hAnsi="Times New Roman"/>
          <w:sz w:val="28"/>
          <w:szCs w:val="24"/>
          <w:lang w:eastAsia="ru-RU"/>
        </w:rPr>
        <w:t>Ш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ирина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орожки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олжна </w:t>
      </w:r>
      <w:r w:rsidRPr="001032C5">
        <w:rPr>
          <w:rFonts w:ascii="Times New Roman" w:hAnsi="Times New Roman"/>
          <w:sz w:val="28"/>
          <w:szCs w:val="24"/>
          <w:lang w:eastAsia="ru-RU"/>
        </w:rPr>
        <w:t>б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ыть 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ратной </w:t>
      </w:r>
      <w:r w:rsidRPr="001032C5">
        <w:rPr>
          <w:rFonts w:ascii="Times New Roman" w:hAnsi="Times New Roman"/>
          <w:sz w:val="28"/>
          <w:szCs w:val="24"/>
          <w:lang w:eastAsia="ru-RU"/>
        </w:rPr>
        <w:t>0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,75 </w:t>
      </w:r>
      <w:r w:rsidRPr="001032C5">
        <w:rPr>
          <w:rFonts w:ascii="Times New Roman" w:hAnsi="Times New Roman"/>
          <w:sz w:val="28"/>
          <w:szCs w:val="24"/>
          <w:lang w:eastAsia="ru-RU"/>
        </w:rPr>
        <w:t>м(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ширина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олосы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вижения 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дного человека).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Покрытия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лощадок, </w:t>
      </w:r>
      <w:r w:rsidRPr="001032C5">
        <w:rPr>
          <w:rFonts w:ascii="Times New Roman" w:hAnsi="Times New Roman"/>
          <w:sz w:val="28"/>
          <w:szCs w:val="24"/>
          <w:lang w:eastAsia="ru-RU"/>
        </w:rPr>
        <w:t>дорожно-тропиночной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ети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ределах зон </w:t>
      </w:r>
      <w:r w:rsidRPr="001032C5">
        <w:rPr>
          <w:rFonts w:ascii="Times New Roman" w:hAnsi="Times New Roman"/>
          <w:sz w:val="28"/>
          <w:szCs w:val="24"/>
          <w:lang w:eastAsia="ru-RU"/>
        </w:rPr>
        <w:t xml:space="preserve">рекреации 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следует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рименять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литок, </w:t>
      </w:r>
      <w:r w:rsidRPr="001032C5">
        <w:rPr>
          <w:rFonts w:ascii="Times New Roman" w:hAnsi="Times New Roman"/>
          <w:sz w:val="28"/>
          <w:szCs w:val="24"/>
          <w:lang w:eastAsia="ru-RU"/>
        </w:rPr>
        <w:t>щ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ебня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ругих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рочных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инеральных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м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атериалов, 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опуская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рименение асфальтового </w:t>
      </w:r>
      <w:r w:rsidRPr="001032C5">
        <w:rPr>
          <w:rFonts w:ascii="Times New Roman" w:hAnsi="Times New Roman"/>
          <w:sz w:val="28"/>
          <w:szCs w:val="24"/>
          <w:lang w:eastAsia="ru-RU"/>
        </w:rPr>
        <w:t>п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окрытия 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 xml:space="preserve">сключительных 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noProof/>
          <w:sz w:val="28"/>
          <w:szCs w:val="24"/>
          <w:lang w:eastAsia="ru-RU"/>
        </w:rPr>
        <w:t>лучаях.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b/>
          <w:noProof/>
          <w:sz w:val="28"/>
          <w:szCs w:val="24"/>
          <w:lang w:eastAsia="ru-RU"/>
        </w:rPr>
        <w:t>9) Параметры застройки коммунально-складской и производственной зон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Размеры земельных участков для станций водоочистки (в гектарах) в</w:t>
      </w:r>
    </w:p>
    <w:p w:rsidR="009F7C2D" w:rsidRPr="001032C5" w:rsidRDefault="009F7C2D" w:rsidP="001032C5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зависимости от их производительности, (тысяч метров кубических в сутки), след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sz w:val="28"/>
          <w:szCs w:val="24"/>
          <w:lang w:eastAsia="ru-RU"/>
        </w:rPr>
        <w:t>ет принимать по проекту, но не более:</w:t>
      </w:r>
    </w:p>
    <w:p w:rsidR="009F7C2D" w:rsidRPr="001032C5" w:rsidRDefault="009F7C2D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до 0,8 тыс.м</w:t>
      </w:r>
      <w:r w:rsidRPr="001032C5">
        <w:rPr>
          <w:rFonts w:ascii="Times New Roman" w:hAnsi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hAnsi="Times New Roman"/>
          <w:sz w:val="28"/>
          <w:szCs w:val="24"/>
          <w:lang w:eastAsia="ru-RU"/>
        </w:rPr>
        <w:t>/сутки - 1 гектар;</w:t>
      </w:r>
    </w:p>
    <w:p w:rsidR="009F7C2D" w:rsidRPr="001032C5" w:rsidRDefault="009F7C2D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 xml:space="preserve">свыше 0,8 до 12 тыс. м </w:t>
      </w:r>
      <w:r w:rsidRPr="001032C5">
        <w:rPr>
          <w:rFonts w:ascii="Times New Roman" w:hAnsi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hAnsi="Times New Roman"/>
          <w:sz w:val="28"/>
          <w:szCs w:val="24"/>
          <w:lang w:eastAsia="ru-RU"/>
        </w:rPr>
        <w:t>/сутки - 2 гектара;</w:t>
      </w:r>
    </w:p>
    <w:p w:rsidR="009F7C2D" w:rsidRPr="001032C5" w:rsidRDefault="009F7C2D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 xml:space="preserve">свыше 12 до 32 тыс. м </w:t>
      </w:r>
      <w:r w:rsidRPr="001032C5">
        <w:rPr>
          <w:rFonts w:ascii="Times New Roman" w:hAnsi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hAnsi="Times New Roman"/>
          <w:sz w:val="28"/>
          <w:szCs w:val="24"/>
          <w:lang w:eastAsia="ru-RU"/>
        </w:rPr>
        <w:t>/сутки - 3 гектара;</w:t>
      </w:r>
    </w:p>
    <w:p w:rsidR="009F7C2D" w:rsidRPr="001032C5" w:rsidRDefault="009F7C2D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 xml:space="preserve">свыше 32 до 80 тыс. м </w:t>
      </w:r>
      <w:r w:rsidRPr="001032C5">
        <w:rPr>
          <w:rFonts w:ascii="Times New Roman" w:hAnsi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hAnsi="Times New Roman"/>
          <w:sz w:val="28"/>
          <w:szCs w:val="24"/>
          <w:lang w:eastAsia="ru-RU"/>
        </w:rPr>
        <w:t>/сутки - 4 гектара;</w:t>
      </w:r>
    </w:p>
    <w:p w:rsidR="009F7C2D" w:rsidRPr="001032C5" w:rsidRDefault="009F7C2D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 xml:space="preserve">свыше 80 до 125 тыс. м </w:t>
      </w:r>
      <w:r w:rsidRPr="001032C5">
        <w:rPr>
          <w:rFonts w:ascii="Times New Roman" w:hAnsi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hAnsi="Times New Roman"/>
          <w:sz w:val="28"/>
          <w:szCs w:val="24"/>
          <w:lang w:eastAsia="ru-RU"/>
        </w:rPr>
        <w:t>/сутки - 6 гектаров.</w:t>
      </w:r>
    </w:p>
    <w:p w:rsidR="009F7C2D" w:rsidRPr="001032C5" w:rsidRDefault="009F7C2D" w:rsidP="001032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Площадку очистных сооружений сточных вод следует располагать с подве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sz w:val="28"/>
          <w:szCs w:val="24"/>
          <w:lang w:eastAsia="ru-RU"/>
        </w:rPr>
        <w:t>ренной стороны для ветров преобл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дающего в теплый период года направления по отношению к жилой застройке и населенному пункту ниже по течению водотока.</w:t>
      </w:r>
    </w:p>
    <w:p w:rsidR="009F7C2D" w:rsidRPr="00B972A3" w:rsidRDefault="009F7C2D" w:rsidP="00B97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2" w:name="sub_34217"/>
      <w:r w:rsidRPr="001032C5">
        <w:rPr>
          <w:rFonts w:ascii="Times New Roman" w:hAnsi="Times New Roman"/>
          <w:sz w:val="28"/>
          <w:szCs w:val="24"/>
          <w:lang w:eastAsia="ru-RU"/>
        </w:rPr>
        <w:t xml:space="preserve">Размеры земельных участков для очистных сооружений канализации должны быть: </w:t>
      </w:r>
      <w:bookmarkEnd w:id="2"/>
    </w:p>
    <w:p w:rsidR="009F7C2D" w:rsidRDefault="009F7C2D" w:rsidP="001032C5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F7C2D" w:rsidRPr="00C9239A" w:rsidRDefault="009F7C2D" w:rsidP="00C9239A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032C5">
        <w:rPr>
          <w:rFonts w:ascii="Times New Roman" w:hAnsi="Times New Roman"/>
          <w:bCs/>
          <w:sz w:val="28"/>
          <w:szCs w:val="28"/>
          <w:lang w:eastAsia="ru-RU"/>
        </w:rPr>
        <w:t>Таблица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047"/>
        <w:gridCol w:w="2112"/>
        <w:gridCol w:w="2512"/>
      </w:tblGrid>
      <w:tr w:rsidR="009F7C2D" w:rsidRPr="0007353C" w:rsidTr="00B972A3">
        <w:trPr>
          <w:jc w:val="center"/>
        </w:trPr>
        <w:tc>
          <w:tcPr>
            <w:tcW w:w="2793" w:type="dxa"/>
            <w:vMerge w:val="restart"/>
          </w:tcPr>
          <w:p w:rsidR="009F7C2D" w:rsidRPr="001032C5" w:rsidRDefault="009F7C2D" w:rsidP="00A40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Производительность очистных сооруж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ний канализации, тыс. м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vertAlign w:val="superscript"/>
                <w:lang w:eastAsia="ru-RU"/>
              </w:rPr>
              <w:t>3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 сутки</w:t>
            </w:r>
          </w:p>
        </w:tc>
        <w:tc>
          <w:tcPr>
            <w:tcW w:w="6671" w:type="dxa"/>
            <w:gridSpan w:val="3"/>
          </w:tcPr>
          <w:p w:rsidR="009F7C2D" w:rsidRPr="001032C5" w:rsidRDefault="009F7C2D" w:rsidP="00A40A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Размеры земельных участков, не более, га</w:t>
            </w:r>
          </w:p>
        </w:tc>
      </w:tr>
      <w:tr w:rsidR="009F7C2D" w:rsidRPr="0007353C" w:rsidTr="00B972A3">
        <w:trPr>
          <w:jc w:val="center"/>
        </w:trPr>
        <w:tc>
          <w:tcPr>
            <w:tcW w:w="0" w:type="auto"/>
            <w:vMerge/>
            <w:vAlign w:val="center"/>
          </w:tcPr>
          <w:p w:rsidR="009F7C2D" w:rsidRPr="001032C5" w:rsidRDefault="009F7C2D" w:rsidP="00A40A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47" w:type="dxa"/>
          </w:tcPr>
          <w:p w:rsidR="009F7C2D" w:rsidRPr="001032C5" w:rsidRDefault="009F7C2D" w:rsidP="00A40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Очистных с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оружений</w:t>
            </w:r>
          </w:p>
        </w:tc>
        <w:tc>
          <w:tcPr>
            <w:tcW w:w="2112" w:type="dxa"/>
          </w:tcPr>
          <w:p w:rsidR="009F7C2D" w:rsidRPr="001032C5" w:rsidRDefault="009F7C2D" w:rsidP="00A40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Иловых пл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щадок</w:t>
            </w:r>
          </w:p>
        </w:tc>
        <w:tc>
          <w:tcPr>
            <w:tcW w:w="2512" w:type="dxa"/>
          </w:tcPr>
          <w:p w:rsidR="009F7C2D" w:rsidRPr="001032C5" w:rsidRDefault="009F7C2D" w:rsidP="00A40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Биологических прудов глубокой очистки сточных вод</w:t>
            </w:r>
          </w:p>
        </w:tc>
      </w:tr>
      <w:tr w:rsidR="009F7C2D" w:rsidRPr="0007353C" w:rsidTr="00B972A3">
        <w:trPr>
          <w:trHeight w:val="237"/>
          <w:jc w:val="center"/>
        </w:trPr>
        <w:tc>
          <w:tcPr>
            <w:tcW w:w="2793" w:type="dxa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47" w:type="dxa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12" w:type="dxa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2" w:type="dxa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9F7C2D" w:rsidRPr="0007353C" w:rsidTr="00B972A3">
        <w:trPr>
          <w:trHeight w:val="237"/>
          <w:jc w:val="center"/>
        </w:trPr>
        <w:tc>
          <w:tcPr>
            <w:tcW w:w="2793" w:type="dxa"/>
          </w:tcPr>
          <w:p w:rsidR="009F7C2D" w:rsidRPr="001032C5" w:rsidRDefault="009F7C2D" w:rsidP="00103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До 0,7</w:t>
            </w:r>
          </w:p>
        </w:tc>
        <w:tc>
          <w:tcPr>
            <w:tcW w:w="204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21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25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9F7C2D" w:rsidRPr="0007353C" w:rsidTr="00B972A3">
        <w:trPr>
          <w:jc w:val="center"/>
        </w:trPr>
        <w:tc>
          <w:tcPr>
            <w:tcW w:w="2793" w:type="dxa"/>
          </w:tcPr>
          <w:p w:rsidR="009F7C2D" w:rsidRPr="001032C5" w:rsidRDefault="009F7C2D" w:rsidP="00103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свыше 0,7 до 17</w:t>
            </w:r>
          </w:p>
        </w:tc>
        <w:tc>
          <w:tcPr>
            <w:tcW w:w="204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F7C2D" w:rsidRPr="0007353C" w:rsidTr="00B972A3">
        <w:trPr>
          <w:jc w:val="center"/>
        </w:trPr>
        <w:tc>
          <w:tcPr>
            <w:tcW w:w="2793" w:type="dxa"/>
          </w:tcPr>
          <w:p w:rsidR="009F7C2D" w:rsidRPr="001032C5" w:rsidRDefault="009F7C2D" w:rsidP="00103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свыше 17 до 40</w:t>
            </w:r>
          </w:p>
        </w:tc>
        <w:tc>
          <w:tcPr>
            <w:tcW w:w="204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9F7C2D" w:rsidRPr="0007353C" w:rsidTr="00B972A3">
        <w:trPr>
          <w:jc w:val="center"/>
        </w:trPr>
        <w:tc>
          <w:tcPr>
            <w:tcW w:w="2793" w:type="dxa"/>
          </w:tcPr>
          <w:p w:rsidR="009F7C2D" w:rsidRPr="001032C5" w:rsidRDefault="009F7C2D" w:rsidP="00103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свыше 40 до 130</w:t>
            </w:r>
          </w:p>
        </w:tc>
        <w:tc>
          <w:tcPr>
            <w:tcW w:w="204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9F7C2D" w:rsidRPr="0007353C" w:rsidTr="00B972A3">
        <w:trPr>
          <w:jc w:val="center"/>
        </w:trPr>
        <w:tc>
          <w:tcPr>
            <w:tcW w:w="2793" w:type="dxa"/>
          </w:tcPr>
          <w:p w:rsidR="009F7C2D" w:rsidRPr="001032C5" w:rsidRDefault="009F7C2D" w:rsidP="00103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свыше 130 до 175</w:t>
            </w:r>
          </w:p>
        </w:tc>
        <w:tc>
          <w:tcPr>
            <w:tcW w:w="204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9F7C2D" w:rsidRPr="0007353C" w:rsidTr="00B972A3">
        <w:trPr>
          <w:jc w:val="center"/>
        </w:trPr>
        <w:tc>
          <w:tcPr>
            <w:tcW w:w="2793" w:type="dxa"/>
          </w:tcPr>
          <w:p w:rsidR="009F7C2D" w:rsidRPr="001032C5" w:rsidRDefault="009F7C2D" w:rsidP="00103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свыше 175 до 280</w:t>
            </w:r>
          </w:p>
        </w:tc>
        <w:tc>
          <w:tcPr>
            <w:tcW w:w="204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512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9F7C2D" w:rsidRPr="001032C5" w:rsidRDefault="009F7C2D" w:rsidP="001032C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Санитарно-защитные зоны для канализационных очистных сооружений в с</w:t>
      </w:r>
      <w:r w:rsidRPr="001032C5">
        <w:rPr>
          <w:rFonts w:ascii="Times New Roman" w:hAnsi="Times New Roman"/>
          <w:sz w:val="28"/>
          <w:szCs w:val="28"/>
          <w:lang w:eastAsia="ru-RU"/>
        </w:rPr>
        <w:t>о</w:t>
      </w:r>
      <w:r w:rsidRPr="001032C5">
        <w:rPr>
          <w:rFonts w:ascii="Times New Roman" w:hAnsi="Times New Roman"/>
          <w:sz w:val="28"/>
          <w:szCs w:val="28"/>
          <w:lang w:eastAsia="ru-RU"/>
        </w:rPr>
        <w:t>ответствии с требованиями СанПиН 2.2.1/2.1.1.1200-03 составляют:</w:t>
      </w:r>
    </w:p>
    <w:p w:rsidR="009F7C2D" w:rsidRPr="001032C5" w:rsidRDefault="009F7C2D" w:rsidP="001032C5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3" w:name="sub_10049"/>
      <w:r w:rsidRPr="001032C5">
        <w:rPr>
          <w:rFonts w:ascii="Times New Roman" w:hAnsi="Times New Roman"/>
          <w:bCs/>
          <w:sz w:val="28"/>
          <w:szCs w:val="28"/>
          <w:lang w:eastAsia="ru-RU"/>
        </w:rPr>
        <w:t>Таблица 14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41"/>
        <w:gridCol w:w="1377"/>
        <w:gridCol w:w="1701"/>
        <w:gridCol w:w="1418"/>
      </w:tblGrid>
      <w:tr w:rsidR="009F7C2D" w:rsidRPr="0007353C" w:rsidTr="00B972A3">
        <w:trPr>
          <w:tblHeader/>
          <w:jc w:val="center"/>
        </w:trPr>
        <w:tc>
          <w:tcPr>
            <w:tcW w:w="3119" w:type="dxa"/>
            <w:vMerge w:val="restart"/>
            <w:vAlign w:val="center"/>
          </w:tcPr>
          <w:bookmarkEnd w:id="3"/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Сооружения для очис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ки сточных вод</w:t>
            </w:r>
          </w:p>
        </w:tc>
        <w:tc>
          <w:tcPr>
            <w:tcW w:w="6237" w:type="dxa"/>
            <w:gridSpan w:val="4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Расстояние, м при расчетной производительности очистных сооружений в тыс. м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vertAlign w:val="superscript"/>
                <w:lang w:eastAsia="ru-RU"/>
              </w:rPr>
              <w:t>3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 сутки</w:t>
            </w:r>
          </w:p>
        </w:tc>
      </w:tr>
      <w:tr w:rsidR="009F7C2D" w:rsidRPr="0007353C" w:rsidTr="00B972A3">
        <w:trPr>
          <w:tblHeader/>
          <w:jc w:val="center"/>
        </w:trPr>
        <w:tc>
          <w:tcPr>
            <w:tcW w:w="3119" w:type="dxa"/>
            <w:vMerge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41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 0,2</w:t>
            </w:r>
          </w:p>
        </w:tc>
        <w:tc>
          <w:tcPr>
            <w:tcW w:w="137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0,2 – 5,0</w:t>
            </w:r>
          </w:p>
        </w:tc>
        <w:tc>
          <w:tcPr>
            <w:tcW w:w="1701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5,0 – 50,0</w:t>
            </w:r>
          </w:p>
        </w:tc>
        <w:tc>
          <w:tcPr>
            <w:tcW w:w="1418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50,0 - 280</w:t>
            </w:r>
          </w:p>
        </w:tc>
      </w:tr>
      <w:tr w:rsidR="009F7C2D" w:rsidRPr="0007353C" w:rsidTr="00B972A3">
        <w:trPr>
          <w:tblHeader/>
          <w:jc w:val="center"/>
        </w:trPr>
        <w:tc>
          <w:tcPr>
            <w:tcW w:w="3119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1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7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9F7C2D" w:rsidRPr="0007353C" w:rsidTr="00B972A3">
        <w:trPr>
          <w:jc w:val="center"/>
        </w:trPr>
        <w:tc>
          <w:tcPr>
            <w:tcW w:w="3119" w:type="dxa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Насосные станции и ав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рийно-регулирующие р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зервуары</w:t>
            </w:r>
          </w:p>
        </w:tc>
        <w:tc>
          <w:tcPr>
            <w:tcW w:w="174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77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9F7C2D" w:rsidRPr="0007353C" w:rsidTr="00B972A3">
        <w:trPr>
          <w:jc w:val="center"/>
        </w:trPr>
        <w:tc>
          <w:tcPr>
            <w:tcW w:w="3119" w:type="dxa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Сооружения для механ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ческой и биологической очистки с иловыми пл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щадками для сброженных осадков, а также иловые площадки</w:t>
            </w:r>
          </w:p>
        </w:tc>
        <w:tc>
          <w:tcPr>
            <w:tcW w:w="174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377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8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9F7C2D" w:rsidRPr="0007353C" w:rsidTr="00B972A3">
        <w:trPr>
          <w:jc w:val="center"/>
        </w:trPr>
        <w:tc>
          <w:tcPr>
            <w:tcW w:w="3119" w:type="dxa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Сооружения для механ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ческой и биологической очистки с термомехан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ческой обработкой осадка в закрытых помещениях  </w:t>
            </w:r>
          </w:p>
        </w:tc>
        <w:tc>
          <w:tcPr>
            <w:tcW w:w="174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77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70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8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</w:tr>
      <w:tr w:rsidR="009F7C2D" w:rsidRPr="0007353C" w:rsidTr="00B972A3">
        <w:trPr>
          <w:trHeight w:val="832"/>
          <w:jc w:val="center"/>
        </w:trPr>
        <w:tc>
          <w:tcPr>
            <w:tcW w:w="3119" w:type="dxa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Поля:</w:t>
            </w:r>
          </w:p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а) фильтрации</w:t>
            </w:r>
          </w:p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б) орошения</w:t>
            </w:r>
          </w:p>
        </w:tc>
        <w:tc>
          <w:tcPr>
            <w:tcW w:w="174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377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8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1000</w:t>
            </w:r>
          </w:p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9F7C2D" w:rsidRPr="0007353C" w:rsidTr="00B972A3">
        <w:trPr>
          <w:trHeight w:val="562"/>
          <w:jc w:val="center"/>
        </w:trPr>
        <w:tc>
          <w:tcPr>
            <w:tcW w:w="3119" w:type="dxa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Биологические пруды</w:t>
            </w:r>
          </w:p>
        </w:tc>
        <w:tc>
          <w:tcPr>
            <w:tcW w:w="174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77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8" w:type="dxa"/>
            <w:vAlign w:val="center"/>
          </w:tcPr>
          <w:p w:rsidR="009F7C2D" w:rsidRPr="001032C5" w:rsidRDefault="009F7C2D" w:rsidP="00103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</w:tr>
    </w:tbl>
    <w:p w:rsidR="009F7C2D" w:rsidRPr="001032C5" w:rsidRDefault="009F7C2D" w:rsidP="001032C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Размеры земельных участков для отдельно стоящих котельных, размеща</w:t>
      </w:r>
      <w:r w:rsidRPr="001032C5">
        <w:rPr>
          <w:rFonts w:ascii="Times New Roman" w:hAnsi="Times New Roman"/>
          <w:sz w:val="28"/>
          <w:szCs w:val="28"/>
          <w:lang w:eastAsia="ru-RU"/>
        </w:rPr>
        <w:t>е</w:t>
      </w:r>
      <w:r w:rsidRPr="001032C5">
        <w:rPr>
          <w:rFonts w:ascii="Times New Roman" w:hAnsi="Times New Roman"/>
          <w:sz w:val="28"/>
          <w:szCs w:val="28"/>
          <w:lang w:eastAsia="ru-RU"/>
        </w:rPr>
        <w:t>мых в районах жилой застройки соста</w:t>
      </w:r>
      <w:r w:rsidRPr="001032C5">
        <w:rPr>
          <w:rFonts w:ascii="Times New Roman" w:hAnsi="Times New Roman"/>
          <w:sz w:val="28"/>
          <w:szCs w:val="28"/>
          <w:lang w:eastAsia="ru-RU"/>
        </w:rPr>
        <w:t>в</w:t>
      </w:r>
      <w:r w:rsidRPr="001032C5">
        <w:rPr>
          <w:rFonts w:ascii="Times New Roman" w:hAnsi="Times New Roman"/>
          <w:sz w:val="28"/>
          <w:szCs w:val="28"/>
          <w:lang w:eastAsia="ru-RU"/>
        </w:rPr>
        <w:t xml:space="preserve">ляют: </w:t>
      </w:r>
    </w:p>
    <w:p w:rsidR="009F7C2D" w:rsidRPr="001032C5" w:rsidRDefault="009F7C2D" w:rsidP="001032C5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32C5">
        <w:rPr>
          <w:rFonts w:ascii="Times New Roman" w:hAnsi="Times New Roman"/>
          <w:sz w:val="28"/>
          <w:szCs w:val="28"/>
          <w:lang w:eastAsia="ru-RU"/>
        </w:rPr>
        <w:t>Таблица 15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90"/>
        <w:gridCol w:w="2738"/>
      </w:tblGrid>
      <w:tr w:rsidR="009F7C2D" w:rsidRPr="0007353C" w:rsidTr="00AD738E">
        <w:trPr>
          <w:cantSplit/>
          <w:trHeight w:val="269"/>
          <w:jc w:val="center"/>
        </w:trPr>
        <w:tc>
          <w:tcPr>
            <w:tcW w:w="3528" w:type="dxa"/>
            <w:vMerge w:val="restart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Теплопроизводительность котельных, Гкал/ч (МВт)</w:t>
            </w:r>
          </w:p>
        </w:tc>
        <w:tc>
          <w:tcPr>
            <w:tcW w:w="5828" w:type="dxa"/>
            <w:gridSpan w:val="2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Размеры земельных участков (га), котельных работающих</w:t>
            </w:r>
          </w:p>
        </w:tc>
      </w:tr>
      <w:tr w:rsidR="009F7C2D" w:rsidRPr="0007353C" w:rsidTr="00AD738E">
        <w:trPr>
          <w:cantSplit/>
          <w:trHeight w:val="541"/>
          <w:jc w:val="center"/>
        </w:trPr>
        <w:tc>
          <w:tcPr>
            <w:tcW w:w="3528" w:type="dxa"/>
            <w:vMerge/>
            <w:vAlign w:val="center"/>
          </w:tcPr>
          <w:p w:rsidR="009F7C2D" w:rsidRPr="001032C5" w:rsidRDefault="009F7C2D" w:rsidP="00103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90" w:type="dxa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 твердом топливе</w:t>
            </w:r>
          </w:p>
        </w:tc>
        <w:tc>
          <w:tcPr>
            <w:tcW w:w="2738" w:type="dxa"/>
          </w:tcPr>
          <w:p w:rsidR="009F7C2D" w:rsidRPr="001032C5" w:rsidRDefault="009F7C2D" w:rsidP="0010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 газо-мазутном т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пливе</w:t>
            </w:r>
          </w:p>
        </w:tc>
      </w:tr>
      <w:tr w:rsidR="009F7C2D" w:rsidRPr="0007353C" w:rsidTr="00AD738E">
        <w:trPr>
          <w:trHeight w:val="366"/>
          <w:jc w:val="center"/>
        </w:trPr>
        <w:tc>
          <w:tcPr>
            <w:tcW w:w="352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0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3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9F7C2D" w:rsidRPr="0007353C" w:rsidTr="00AD738E">
        <w:trPr>
          <w:trHeight w:val="281"/>
          <w:jc w:val="center"/>
        </w:trPr>
        <w:tc>
          <w:tcPr>
            <w:tcW w:w="352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3090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73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0,7</w:t>
            </w:r>
          </w:p>
        </w:tc>
      </w:tr>
      <w:tr w:rsidR="009F7C2D" w:rsidRPr="0007353C" w:rsidTr="00AD738E">
        <w:trPr>
          <w:trHeight w:val="281"/>
          <w:jc w:val="center"/>
        </w:trPr>
        <w:tc>
          <w:tcPr>
            <w:tcW w:w="352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от 5 до 10 (от 6 до 12)</w:t>
            </w:r>
          </w:p>
        </w:tc>
        <w:tc>
          <w:tcPr>
            <w:tcW w:w="3090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3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  <w:tr w:rsidR="009F7C2D" w:rsidRPr="0007353C" w:rsidTr="00AD738E">
        <w:trPr>
          <w:trHeight w:val="281"/>
          <w:jc w:val="center"/>
        </w:trPr>
        <w:tc>
          <w:tcPr>
            <w:tcW w:w="352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От 10 до 50 (от 12 до 58)</w:t>
            </w:r>
          </w:p>
        </w:tc>
        <w:tc>
          <w:tcPr>
            <w:tcW w:w="3090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73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1,5</w:t>
            </w:r>
          </w:p>
        </w:tc>
      </w:tr>
      <w:tr w:rsidR="009F7C2D" w:rsidRPr="0007353C" w:rsidTr="00AD738E">
        <w:trPr>
          <w:trHeight w:val="281"/>
          <w:jc w:val="center"/>
        </w:trPr>
        <w:tc>
          <w:tcPr>
            <w:tcW w:w="352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От 50 до 100 (от 58 до 116)</w:t>
            </w:r>
          </w:p>
        </w:tc>
        <w:tc>
          <w:tcPr>
            <w:tcW w:w="3090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273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2,5</w:t>
            </w:r>
          </w:p>
        </w:tc>
      </w:tr>
      <w:tr w:rsidR="009F7C2D" w:rsidRPr="0007353C" w:rsidTr="00AD738E">
        <w:trPr>
          <w:trHeight w:val="269"/>
          <w:jc w:val="center"/>
        </w:trPr>
        <w:tc>
          <w:tcPr>
            <w:tcW w:w="352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От 100 до 200 (от 116 до 233)</w:t>
            </w:r>
          </w:p>
        </w:tc>
        <w:tc>
          <w:tcPr>
            <w:tcW w:w="3090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273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3,0</w:t>
            </w:r>
          </w:p>
        </w:tc>
      </w:tr>
      <w:tr w:rsidR="009F7C2D" w:rsidRPr="0007353C" w:rsidTr="00AD738E">
        <w:trPr>
          <w:trHeight w:val="295"/>
          <w:jc w:val="center"/>
        </w:trPr>
        <w:tc>
          <w:tcPr>
            <w:tcW w:w="3528" w:type="dxa"/>
          </w:tcPr>
          <w:p w:rsidR="009F7C2D" w:rsidRPr="001032C5" w:rsidRDefault="009F7C2D" w:rsidP="001032C5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От 200 до 400 (от 233 до 466)</w:t>
            </w:r>
          </w:p>
        </w:tc>
        <w:tc>
          <w:tcPr>
            <w:tcW w:w="3090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2738" w:type="dxa"/>
            <w:vAlign w:val="center"/>
          </w:tcPr>
          <w:p w:rsidR="009F7C2D" w:rsidRPr="001032C5" w:rsidRDefault="009F7C2D" w:rsidP="001032C5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hAnsi="Times New Roman"/>
                <w:sz w:val="26"/>
                <w:szCs w:val="26"/>
                <w:lang w:eastAsia="ru-RU"/>
              </w:rPr>
              <w:t>3,5</w:t>
            </w:r>
          </w:p>
        </w:tc>
      </w:tr>
    </w:tbl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Газораспределительные станции (далее - ГРС) и газонаполнительные ста</w:t>
      </w:r>
      <w:r w:rsidRPr="001032C5">
        <w:rPr>
          <w:rFonts w:ascii="Times New Roman" w:hAnsi="Times New Roman"/>
          <w:sz w:val="28"/>
          <w:szCs w:val="24"/>
          <w:lang w:eastAsia="ru-RU"/>
        </w:rPr>
        <w:t>н</w:t>
      </w:r>
      <w:r w:rsidRPr="001032C5">
        <w:rPr>
          <w:rFonts w:ascii="Times New Roman" w:hAnsi="Times New Roman"/>
          <w:sz w:val="28"/>
          <w:szCs w:val="24"/>
          <w:lang w:eastAsia="ru-RU"/>
        </w:rPr>
        <w:t>ции (далее - ГНС) должны размещаться за пределами населенных пунктов, а также их резервных территорий.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Линии электропередачи напряжением до 10 кВ на территории жилой зоны в застройке зданиями 4 этажа и выше должны выполняться кабельными, а в застро</w:t>
      </w:r>
      <w:r w:rsidRPr="001032C5">
        <w:rPr>
          <w:rFonts w:ascii="Times New Roman" w:hAnsi="Times New Roman"/>
          <w:sz w:val="28"/>
          <w:szCs w:val="24"/>
          <w:lang w:eastAsia="ru-RU"/>
        </w:rPr>
        <w:t>й</w:t>
      </w:r>
      <w:r w:rsidRPr="001032C5">
        <w:rPr>
          <w:rFonts w:ascii="Times New Roman" w:hAnsi="Times New Roman"/>
          <w:sz w:val="28"/>
          <w:szCs w:val="24"/>
          <w:lang w:eastAsia="ru-RU"/>
        </w:rPr>
        <w:t>ке зданиями 3 этажа и ниже - воздушными. (*)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Расстояние от зданий и сооружений предприятий (независимо от степени их огнестойкости) до границ лесного массива хвойных пород должно составлять не менее 50 метров, лиственных пород – не менее 20 метров.</w:t>
      </w:r>
    </w:p>
    <w:p w:rsidR="009F7C2D" w:rsidRPr="00C9239A" w:rsidRDefault="009F7C2D" w:rsidP="00C923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СЗЗ от линий воздушных электропередач устанавливаются по обе стороны от проекции крайних фазных пров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дов ЛЭП до 20 кВ в 10 м; ЛЭП 35 кВ и 110 кВ – 15 м (санитарные разрывы в целях защиты населения от воздействия электрического поля).</w:t>
      </w:r>
    </w:p>
    <w:p w:rsidR="009F7C2D" w:rsidRDefault="009F7C2D" w:rsidP="00A91DE3">
      <w:pPr>
        <w:keepNext/>
        <w:spacing w:before="120" w:after="12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  <w:lang w:eastAsia="ru-RU"/>
        </w:rPr>
      </w:pPr>
    </w:p>
    <w:p w:rsidR="009F7C2D" w:rsidRPr="001032C5" w:rsidRDefault="009F7C2D" w:rsidP="00A91DE3">
      <w:pPr>
        <w:keepNext/>
        <w:spacing w:before="120" w:after="12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  <w:lang w:eastAsia="ru-RU"/>
        </w:rPr>
      </w:pPr>
      <w:r w:rsidRPr="001032C5">
        <w:rPr>
          <w:rFonts w:ascii="Times New Roman" w:hAnsi="Times New Roman" w:cs="Arial"/>
          <w:b/>
          <w:bCs/>
          <w:sz w:val="28"/>
          <w:szCs w:val="26"/>
          <w:lang w:eastAsia="ru-RU"/>
        </w:rPr>
        <w:t>ГЛАВА IX. ЗАКЛЮЧИТЕЛЬНЫЕ ПОЛОЖЕНИЯ</w:t>
      </w:r>
    </w:p>
    <w:p w:rsidR="009F7C2D" w:rsidRDefault="009F7C2D" w:rsidP="00C923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B2CA4">
        <w:rPr>
          <w:rFonts w:ascii="Times New Roman" w:hAnsi="Times New Roman"/>
          <w:b/>
          <w:sz w:val="28"/>
          <w:szCs w:val="24"/>
          <w:lang w:eastAsia="ru-RU"/>
        </w:rPr>
        <w:t>Статья 77. Ответственность за нарушение Правил землеполь</w:t>
      </w:r>
      <w:r>
        <w:rPr>
          <w:rFonts w:ascii="Times New Roman" w:hAnsi="Times New Roman"/>
          <w:b/>
          <w:sz w:val="28"/>
          <w:szCs w:val="24"/>
          <w:lang w:eastAsia="ru-RU"/>
        </w:rPr>
        <w:t>зования и застройки Ново-Осетинского</w:t>
      </w:r>
      <w:r w:rsidRPr="000B2CA4">
        <w:rPr>
          <w:rFonts w:ascii="Times New Roman" w:hAnsi="Times New Roman"/>
          <w:b/>
          <w:sz w:val="28"/>
          <w:szCs w:val="24"/>
          <w:lang w:eastAsia="ru-RU"/>
        </w:rPr>
        <w:t xml:space="preserve"> сел</w:t>
      </w:r>
      <w:r w:rsidRPr="000B2CA4">
        <w:rPr>
          <w:rFonts w:ascii="Times New Roman" w:hAnsi="Times New Roman"/>
          <w:b/>
          <w:sz w:val="28"/>
          <w:szCs w:val="24"/>
          <w:lang w:eastAsia="ru-RU"/>
        </w:rPr>
        <w:t>ь</w:t>
      </w:r>
      <w:r w:rsidRPr="000B2CA4">
        <w:rPr>
          <w:rFonts w:ascii="Times New Roman" w:hAnsi="Times New Roman"/>
          <w:b/>
          <w:sz w:val="28"/>
          <w:szCs w:val="24"/>
          <w:lang w:eastAsia="ru-RU"/>
        </w:rPr>
        <w:t>ского поселения.</w:t>
      </w:r>
    </w:p>
    <w:p w:rsidR="009F7C2D" w:rsidRPr="00C9239A" w:rsidRDefault="009F7C2D" w:rsidP="00C923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Ответственность за нарушение настоящих Правил наступает согласно зак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нодательства Российской Федерации и законодательства Республики Северная Осетия-Алания.</w:t>
      </w:r>
    </w:p>
    <w:p w:rsidR="009F7C2D" w:rsidRPr="000B2CA4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B2CA4">
        <w:rPr>
          <w:rFonts w:ascii="Times New Roman" w:hAnsi="Times New Roman"/>
          <w:b/>
          <w:sz w:val="28"/>
          <w:szCs w:val="24"/>
          <w:lang w:eastAsia="ru-RU"/>
        </w:rPr>
        <w:t>Статья 78. Вступление в силу Правил землеполь</w:t>
      </w:r>
      <w:r>
        <w:rPr>
          <w:rFonts w:ascii="Times New Roman" w:hAnsi="Times New Roman"/>
          <w:b/>
          <w:sz w:val="28"/>
          <w:szCs w:val="24"/>
          <w:lang w:eastAsia="ru-RU"/>
        </w:rPr>
        <w:t>зования и застройки Ново-Осетинского</w:t>
      </w:r>
      <w:r w:rsidRPr="000B2CA4">
        <w:rPr>
          <w:rFonts w:ascii="Times New Roman" w:hAnsi="Times New Roman"/>
          <w:b/>
          <w:sz w:val="28"/>
          <w:szCs w:val="24"/>
          <w:lang w:eastAsia="ru-RU"/>
        </w:rPr>
        <w:t xml:space="preserve"> сельского посел</w:t>
      </w:r>
      <w:r w:rsidRPr="000B2CA4">
        <w:rPr>
          <w:rFonts w:ascii="Times New Roman" w:hAnsi="Times New Roman"/>
          <w:b/>
          <w:sz w:val="28"/>
          <w:szCs w:val="24"/>
          <w:lang w:eastAsia="ru-RU"/>
        </w:rPr>
        <w:t>е</w:t>
      </w:r>
      <w:r w:rsidRPr="000B2CA4">
        <w:rPr>
          <w:rFonts w:ascii="Times New Roman" w:hAnsi="Times New Roman"/>
          <w:b/>
          <w:sz w:val="28"/>
          <w:szCs w:val="24"/>
          <w:lang w:eastAsia="ru-RU"/>
        </w:rPr>
        <w:t>ния.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1. Настоящие Правила вступают в силу по истечении десяти дней после их официального опубликования.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2. Сведения о градостроительных регламентах и о территориальных зонах после их утверждения подлежат внесению в Государственный кадастр недвижим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сти.</w:t>
      </w:r>
    </w:p>
    <w:p w:rsidR="009F7C2D" w:rsidRDefault="009F7C2D" w:rsidP="00A40A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 </w:t>
      </w:r>
    </w:p>
    <w:p w:rsidR="009F7C2D" w:rsidRPr="000B2CA4" w:rsidRDefault="009F7C2D" w:rsidP="00A91D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B2CA4">
        <w:rPr>
          <w:rFonts w:ascii="Times New Roman" w:hAnsi="Times New Roman"/>
          <w:b/>
          <w:sz w:val="28"/>
          <w:szCs w:val="24"/>
          <w:lang w:eastAsia="ru-RU"/>
        </w:rPr>
        <w:t>ЧАСТЬ ТРЕТЬЯ:</w:t>
      </w:r>
    </w:p>
    <w:p w:rsidR="009F7C2D" w:rsidRPr="000B2CA4" w:rsidRDefault="009F7C2D" w:rsidP="00A91D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B2CA4">
        <w:rPr>
          <w:rFonts w:ascii="Times New Roman" w:hAnsi="Times New Roman"/>
          <w:b/>
          <w:sz w:val="28"/>
          <w:szCs w:val="24"/>
          <w:lang w:eastAsia="ru-RU"/>
        </w:rPr>
        <w:t>ГРАФИЧЕСКИЕ МАТЕРИАЛЫ</w:t>
      </w:r>
    </w:p>
    <w:p w:rsidR="009F7C2D" w:rsidRPr="000B2CA4" w:rsidRDefault="009F7C2D" w:rsidP="00A91D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B2CA4">
        <w:rPr>
          <w:rFonts w:ascii="Times New Roman" w:hAnsi="Times New Roman"/>
          <w:b/>
          <w:sz w:val="28"/>
          <w:szCs w:val="24"/>
          <w:lang w:eastAsia="ru-RU"/>
        </w:rPr>
        <w:t>ГЛАВА X. КАРТЫ ГРАДОСТРОИТЕЛЬНОГО ЗОНИРОВАНИЯ.</w:t>
      </w:r>
    </w:p>
    <w:p w:rsidR="009F7C2D" w:rsidRPr="009847B7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9847B7">
        <w:rPr>
          <w:rFonts w:ascii="Times New Roman" w:hAnsi="Times New Roman"/>
          <w:b/>
          <w:sz w:val="28"/>
          <w:szCs w:val="24"/>
          <w:lang w:eastAsia="ru-RU"/>
        </w:rPr>
        <w:t>Статья 79. Карта градостроительного зон</w:t>
      </w:r>
      <w:r>
        <w:rPr>
          <w:rFonts w:ascii="Times New Roman" w:hAnsi="Times New Roman"/>
          <w:b/>
          <w:sz w:val="28"/>
          <w:szCs w:val="24"/>
          <w:lang w:eastAsia="ru-RU"/>
        </w:rPr>
        <w:t>ирования территории Ново-Осетинского</w:t>
      </w:r>
      <w:r w:rsidRPr="009847B7">
        <w:rPr>
          <w:rFonts w:ascii="Times New Roman" w:hAnsi="Times New Roman"/>
          <w:b/>
          <w:sz w:val="28"/>
          <w:szCs w:val="24"/>
          <w:lang w:eastAsia="ru-RU"/>
        </w:rPr>
        <w:t xml:space="preserve"> сельского поселения: существующее положение и перспектива развития.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Карта градостроительного зонирования территории сельского поселения я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sz w:val="28"/>
          <w:szCs w:val="24"/>
          <w:lang w:eastAsia="ru-RU"/>
        </w:rPr>
        <w:t>ляется основным графическим мат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sz w:val="28"/>
          <w:szCs w:val="24"/>
          <w:lang w:eastAsia="ru-RU"/>
        </w:rPr>
        <w:t>риалом Правил, в котором устанавливаются границы территориальных зон с целью создания условий для планировки террит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рии сельского поселения.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Карта градостроительного зонирования выполнена в составе одного чертежа: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1)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существующее положение (Лист 1);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Чертеж включает в себя: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границы сель</w:t>
      </w:r>
      <w:r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кого поселения;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границы территориальных зон внутри границ сельского поселения;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существующие и планируемые границы населенных пунктов;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границы санитарно-защитных зон;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границы водоохранных зон;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особо охраняемые природные территории;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объекты культурного наследия;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•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виды и состав территориальных зон.</w:t>
      </w:r>
    </w:p>
    <w:p w:rsidR="009F7C2D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Площадь Ново-Осетинского</w:t>
      </w:r>
      <w:r w:rsidRPr="001032C5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составляет 72,21 км2. В с</w:t>
      </w:r>
      <w:r w:rsidRPr="001032C5">
        <w:rPr>
          <w:rFonts w:ascii="Times New Roman" w:hAnsi="Times New Roman"/>
          <w:sz w:val="28"/>
          <w:szCs w:val="24"/>
          <w:lang w:eastAsia="ru-RU"/>
        </w:rPr>
        <w:t>о</w:t>
      </w:r>
      <w:r w:rsidRPr="001032C5">
        <w:rPr>
          <w:rFonts w:ascii="Times New Roman" w:hAnsi="Times New Roman"/>
          <w:sz w:val="28"/>
          <w:szCs w:val="24"/>
          <w:lang w:eastAsia="ru-RU"/>
        </w:rPr>
        <w:t>став поселения входит 5 населенных пунктов.</w:t>
      </w:r>
    </w:p>
    <w:p w:rsidR="009F7C2D" w:rsidRPr="001032C5" w:rsidRDefault="009F7C2D" w:rsidP="00A40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032C5">
        <w:rPr>
          <w:rFonts w:ascii="Times New Roman" w:hAnsi="Times New Roman"/>
          <w:b/>
          <w:sz w:val="28"/>
          <w:szCs w:val="24"/>
          <w:lang w:eastAsia="ru-RU"/>
        </w:rPr>
        <w:t>Статья 80. Карты градостроительного зонирования населенных пун</w:t>
      </w:r>
      <w:r w:rsidRPr="001032C5">
        <w:rPr>
          <w:rFonts w:ascii="Times New Roman" w:hAnsi="Times New Roman"/>
          <w:b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b/>
          <w:sz w:val="28"/>
          <w:szCs w:val="24"/>
          <w:lang w:eastAsia="ru-RU"/>
        </w:rPr>
        <w:t>тов, где существующее население превышает 100 жителей.</w:t>
      </w:r>
    </w:p>
    <w:p w:rsidR="009F7C2D" w:rsidRPr="00AD738E" w:rsidRDefault="009F7C2D" w:rsidP="00AD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Карты градостроительного зонирования территории населенных пунктов я</w:t>
      </w:r>
      <w:r w:rsidRPr="001032C5">
        <w:rPr>
          <w:rFonts w:ascii="Times New Roman" w:hAnsi="Times New Roman"/>
          <w:sz w:val="28"/>
          <w:szCs w:val="24"/>
          <w:lang w:eastAsia="ru-RU"/>
        </w:rPr>
        <w:t>в</w:t>
      </w:r>
      <w:r w:rsidRPr="001032C5">
        <w:rPr>
          <w:rFonts w:ascii="Times New Roman" w:hAnsi="Times New Roman"/>
          <w:sz w:val="28"/>
          <w:szCs w:val="24"/>
          <w:lang w:eastAsia="ru-RU"/>
        </w:rPr>
        <w:t>ляются графическим материалом Правил, в котором в границах населенных пун</w:t>
      </w:r>
      <w:r w:rsidRPr="001032C5">
        <w:rPr>
          <w:rFonts w:ascii="Times New Roman" w:hAnsi="Times New Roman"/>
          <w:sz w:val="28"/>
          <w:szCs w:val="24"/>
          <w:lang w:eastAsia="ru-RU"/>
        </w:rPr>
        <w:t>к</w:t>
      </w:r>
      <w:r w:rsidRPr="001032C5">
        <w:rPr>
          <w:rFonts w:ascii="Times New Roman" w:hAnsi="Times New Roman"/>
          <w:sz w:val="28"/>
          <w:szCs w:val="24"/>
          <w:lang w:eastAsia="ru-RU"/>
        </w:rPr>
        <w:t>тов (существующих и перспективных) устанавливаются границы терр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sz w:val="28"/>
          <w:szCs w:val="24"/>
          <w:lang w:eastAsia="ru-RU"/>
        </w:rPr>
        <w:t>ториальных зон и планировочные ограничения с целью создания условий для планировки</w:t>
      </w:r>
      <w:r>
        <w:rPr>
          <w:rFonts w:ascii="Times New Roman" w:hAnsi="Times New Roman"/>
          <w:sz w:val="28"/>
          <w:szCs w:val="24"/>
          <w:lang w:eastAsia="ru-RU"/>
        </w:rPr>
        <w:t xml:space="preserve"> те</w:t>
      </w:r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Times New Roman" w:hAnsi="Times New Roman"/>
          <w:sz w:val="28"/>
          <w:szCs w:val="24"/>
          <w:lang w:eastAsia="ru-RU"/>
        </w:rPr>
        <w:t>ритории населенных пунктов.</w:t>
      </w:r>
    </w:p>
    <w:p w:rsidR="009F7C2D" w:rsidRDefault="009F7C2D" w:rsidP="00A91D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Default="009F7C2D" w:rsidP="00A91D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9847B7">
        <w:rPr>
          <w:rFonts w:ascii="Times New Roman" w:hAnsi="Times New Roman"/>
          <w:b/>
          <w:sz w:val="28"/>
          <w:szCs w:val="24"/>
          <w:lang w:eastAsia="ru-RU"/>
        </w:rPr>
        <w:t>ОСНОВНЫЕ ИСТОЧНИКИ ИНФОРМАЦИИ</w:t>
      </w:r>
    </w:p>
    <w:p w:rsidR="009F7C2D" w:rsidRPr="009847B7" w:rsidRDefault="009F7C2D" w:rsidP="00A91D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Федеральный Закон РФ от 29.12.2004 №190-ФЗ «Градостроительный Кодекс РФ»;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2.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Федеральный Закон РФ от 25.10.2001 №136-ФЗ «Земельный Кодекс РФ»;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3.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Федеральный Закон РФ от 03.06.2006 №74-ФЗ «Водный Кодекс РФ»;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4.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Федеральный Закон РФ от 04.12.2006 №201-ФЗ «Лесной Кодекс РФ»;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5.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Федеральные Законы РФ от 30.11.1994 № 51-ФЗ, от 26.01.1996 № 14-ФЗ, от 26.11.2001 № 146-ФЗ и от 18.12.2006 №  230-ФЗ «Гражданский Кодекс РФ» (части 1, 2, 3, 4);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6.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Федеральный Закон РФ от 06.10.2003 №131-ФЗ «Об общих принципах организации местного самоуправл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sz w:val="28"/>
          <w:szCs w:val="24"/>
          <w:lang w:eastAsia="ru-RU"/>
        </w:rPr>
        <w:t>ния в РФ»;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7.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Федеральный Закон РФ от 22.07.2008 №123-ФЗ «Технический регл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мент о требованиях пожарпожарной безопасности»;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8.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СНиП 2.07.01-62 «Градостроительство. Планировка и застройка горо</w:t>
      </w:r>
      <w:r w:rsidRPr="001032C5">
        <w:rPr>
          <w:rFonts w:ascii="Times New Roman" w:hAnsi="Times New Roman"/>
          <w:sz w:val="28"/>
          <w:szCs w:val="24"/>
          <w:lang w:eastAsia="ru-RU"/>
        </w:rPr>
        <w:t>д</w:t>
      </w:r>
      <w:r w:rsidRPr="001032C5">
        <w:rPr>
          <w:rFonts w:ascii="Times New Roman" w:hAnsi="Times New Roman"/>
          <w:sz w:val="28"/>
          <w:szCs w:val="24"/>
          <w:lang w:eastAsia="ru-RU"/>
        </w:rPr>
        <w:t>ских и сельских поселений»;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9.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СНиП 11-04-2003 «Об утверждении «Инструкции о порядке разрабо</w:t>
      </w:r>
      <w:r w:rsidRPr="001032C5">
        <w:rPr>
          <w:rFonts w:ascii="Times New Roman" w:hAnsi="Times New Roman"/>
          <w:sz w:val="28"/>
          <w:szCs w:val="24"/>
          <w:lang w:eastAsia="ru-RU"/>
        </w:rPr>
        <w:t>т</w:t>
      </w:r>
      <w:r w:rsidRPr="001032C5">
        <w:rPr>
          <w:rFonts w:ascii="Times New Roman" w:hAnsi="Times New Roman"/>
          <w:sz w:val="28"/>
          <w:szCs w:val="24"/>
          <w:lang w:eastAsia="ru-RU"/>
        </w:rPr>
        <w:t>ки, согласования, экспертизы и утверждения градостроительной док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sz w:val="28"/>
          <w:szCs w:val="24"/>
          <w:lang w:eastAsia="ru-RU"/>
        </w:rPr>
        <w:t>ментации»;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10.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СанПиН 2.2.1/2.1.1.1200-03 «Санитарно-защитные зоны и санитарная классификация предприятий, соор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sz w:val="28"/>
          <w:szCs w:val="24"/>
          <w:lang w:eastAsia="ru-RU"/>
        </w:rPr>
        <w:t>жений и иных объектов»;</w:t>
      </w:r>
    </w:p>
    <w:p w:rsidR="009F7C2D" w:rsidRPr="006868B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868B5">
        <w:rPr>
          <w:rFonts w:ascii="Times New Roman" w:hAnsi="Times New Roman"/>
          <w:sz w:val="28"/>
          <w:szCs w:val="24"/>
          <w:lang w:eastAsia="ru-RU"/>
        </w:rPr>
        <w:t>11.</w:t>
      </w:r>
      <w:r w:rsidRPr="006868B5">
        <w:rPr>
          <w:rFonts w:ascii="Times New Roman" w:hAnsi="Times New Roman"/>
          <w:sz w:val="28"/>
          <w:szCs w:val="24"/>
          <w:lang w:eastAsia="ru-RU"/>
        </w:rPr>
        <w:tab/>
        <w:t>Закон Республики Северная Осетия - Алания от 28 мая 2008 года №20-РЗ «О градостроительной деятельн</w:t>
      </w:r>
      <w:r w:rsidRPr="006868B5">
        <w:rPr>
          <w:rFonts w:ascii="Times New Roman" w:hAnsi="Times New Roman"/>
          <w:sz w:val="28"/>
          <w:szCs w:val="24"/>
          <w:lang w:eastAsia="ru-RU"/>
        </w:rPr>
        <w:t>о</w:t>
      </w:r>
      <w:r w:rsidRPr="006868B5">
        <w:rPr>
          <w:rFonts w:ascii="Times New Roman" w:hAnsi="Times New Roman"/>
          <w:sz w:val="28"/>
          <w:szCs w:val="24"/>
          <w:lang w:eastAsia="ru-RU"/>
        </w:rPr>
        <w:t>сти в Республике Северная Осетия – Алания»;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12.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Республиканские нормативы градостроительного проектирования Ре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публики Северная Осетия-Алания (утверждены постановлением Пр</w:t>
      </w:r>
      <w:r w:rsidRPr="001032C5">
        <w:rPr>
          <w:rFonts w:ascii="Times New Roman" w:hAnsi="Times New Roman"/>
          <w:sz w:val="28"/>
          <w:szCs w:val="24"/>
          <w:lang w:eastAsia="ru-RU"/>
        </w:rPr>
        <w:t>а</w:t>
      </w:r>
      <w:r w:rsidRPr="001032C5">
        <w:rPr>
          <w:rFonts w:ascii="Times New Roman" w:hAnsi="Times New Roman"/>
          <w:sz w:val="28"/>
          <w:szCs w:val="24"/>
          <w:lang w:eastAsia="ru-RU"/>
        </w:rPr>
        <w:t>вительства Республики Северная Осетия-Алания от 09.04.2010г. №107);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13.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Нормативно-правовой акт «Схема территориального планирования Республики Северная Осетия-Алания» (2008г.);</w:t>
      </w:r>
    </w:p>
    <w:p w:rsidR="009F7C2D" w:rsidRPr="001032C5" w:rsidRDefault="009F7C2D" w:rsidP="001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14.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Генеральный план Веселовского сельского поселения (2012 г.);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15.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Рекомендации по подготовке Правил землепользования и застройки (подготовлены в 2007 г. По заказу Федерального агентства по стро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sz w:val="28"/>
          <w:szCs w:val="24"/>
          <w:lang w:eastAsia="ru-RU"/>
        </w:rPr>
        <w:t>тельству и жилищно-коммунальному хозяйству Фондом «Институт эконом</w:t>
      </w:r>
      <w:r w:rsidRPr="001032C5">
        <w:rPr>
          <w:rFonts w:ascii="Times New Roman" w:hAnsi="Times New Roman"/>
          <w:sz w:val="28"/>
          <w:szCs w:val="24"/>
          <w:lang w:eastAsia="ru-RU"/>
        </w:rPr>
        <w:t>и</w:t>
      </w:r>
      <w:r w:rsidRPr="001032C5">
        <w:rPr>
          <w:rFonts w:ascii="Times New Roman" w:hAnsi="Times New Roman"/>
          <w:sz w:val="28"/>
          <w:szCs w:val="24"/>
          <w:lang w:eastAsia="ru-RU"/>
        </w:rPr>
        <w:t>ки города» и Фондом «Градостроительные реформы»);</w:t>
      </w:r>
    </w:p>
    <w:p w:rsidR="009F7C2D" w:rsidRPr="001032C5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32C5">
        <w:rPr>
          <w:rFonts w:ascii="Times New Roman" w:hAnsi="Times New Roman"/>
          <w:sz w:val="28"/>
          <w:szCs w:val="24"/>
          <w:lang w:eastAsia="ru-RU"/>
        </w:rPr>
        <w:t>16.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Закон Республики Северная Осетия-Алания от 14.05.2004 N 17-РЗ (ред. от 22.05.2006) «Об особенностях р</w:t>
      </w:r>
      <w:r w:rsidRPr="001032C5">
        <w:rPr>
          <w:rFonts w:ascii="Times New Roman" w:hAnsi="Times New Roman"/>
          <w:sz w:val="28"/>
          <w:szCs w:val="24"/>
          <w:lang w:eastAsia="ru-RU"/>
        </w:rPr>
        <w:t>е</w:t>
      </w:r>
      <w:r w:rsidRPr="001032C5">
        <w:rPr>
          <w:rFonts w:ascii="Times New Roman" w:hAnsi="Times New Roman"/>
          <w:sz w:val="28"/>
          <w:szCs w:val="24"/>
          <w:lang w:eastAsia="ru-RU"/>
        </w:rPr>
        <w:t>гулирования земельных отношений в Республике Северная Осетия – Алания»;</w:t>
      </w:r>
    </w:p>
    <w:p w:rsidR="009F7C2D" w:rsidRPr="005347A9" w:rsidRDefault="009F7C2D" w:rsidP="00A91DE3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17</w:t>
      </w:r>
      <w:r w:rsidRPr="001032C5">
        <w:rPr>
          <w:rFonts w:ascii="Times New Roman" w:hAnsi="Times New Roman"/>
          <w:sz w:val="28"/>
          <w:szCs w:val="24"/>
          <w:lang w:eastAsia="ru-RU"/>
        </w:rPr>
        <w:t>.</w:t>
      </w:r>
      <w:r w:rsidRPr="001032C5">
        <w:rPr>
          <w:rFonts w:ascii="Times New Roman" w:hAnsi="Times New Roman"/>
          <w:sz w:val="28"/>
          <w:szCs w:val="24"/>
          <w:lang w:eastAsia="ru-RU"/>
        </w:rPr>
        <w:tab/>
        <w:t>Закон Республики Северная Осетия-Алания 24.08. 2005 года N 53-РЗ «О сохранении, использовании и гос</w:t>
      </w:r>
      <w:r w:rsidRPr="001032C5">
        <w:rPr>
          <w:rFonts w:ascii="Times New Roman" w:hAnsi="Times New Roman"/>
          <w:sz w:val="28"/>
          <w:szCs w:val="24"/>
          <w:lang w:eastAsia="ru-RU"/>
        </w:rPr>
        <w:t>у</w:t>
      </w:r>
      <w:r w:rsidRPr="001032C5">
        <w:rPr>
          <w:rFonts w:ascii="Times New Roman" w:hAnsi="Times New Roman"/>
          <w:sz w:val="28"/>
          <w:szCs w:val="24"/>
          <w:lang w:eastAsia="ru-RU"/>
        </w:rPr>
        <w:t>дарственной охране объектов культурного наследия (памятников истории и культуры) народа Ре</w:t>
      </w:r>
      <w:r w:rsidRPr="001032C5">
        <w:rPr>
          <w:rFonts w:ascii="Times New Roman" w:hAnsi="Times New Roman"/>
          <w:sz w:val="28"/>
          <w:szCs w:val="24"/>
          <w:lang w:eastAsia="ru-RU"/>
        </w:rPr>
        <w:t>с</w:t>
      </w:r>
      <w:r w:rsidRPr="001032C5">
        <w:rPr>
          <w:rFonts w:ascii="Times New Roman" w:hAnsi="Times New Roman"/>
          <w:sz w:val="28"/>
          <w:szCs w:val="24"/>
          <w:lang w:eastAsia="ru-RU"/>
        </w:rPr>
        <w:t>публики северная Осетия-Алания».</w:t>
      </w:r>
    </w:p>
    <w:sectPr w:rsidR="009F7C2D" w:rsidRPr="005347A9" w:rsidSect="008B3BEF">
      <w:footerReference w:type="default" r:id="rId10"/>
      <w:pgSz w:w="11906" w:h="16838"/>
      <w:pgMar w:top="680" w:right="851" w:bottom="1701" w:left="992" w:header="709" w:footer="159" w:gutter="0"/>
      <w:pgNumType w:start="1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2D" w:rsidRDefault="009F7C2D" w:rsidP="00D414EA">
      <w:pPr>
        <w:spacing w:after="0" w:line="240" w:lineRule="auto"/>
      </w:pPr>
      <w:r>
        <w:separator/>
      </w:r>
    </w:p>
  </w:endnote>
  <w:endnote w:type="continuationSeparator" w:id="1">
    <w:p w:rsidR="009F7C2D" w:rsidRDefault="009F7C2D" w:rsidP="00D4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2D" w:rsidRDefault="009F7C2D">
    <w:pPr>
      <w:pStyle w:val="Footer"/>
      <w:jc w:val="right"/>
    </w:pPr>
    <w:fldSimple w:instr="PAGE   \* MERGEFORMAT">
      <w:r>
        <w:rPr>
          <w:noProof/>
        </w:rPr>
        <w:t>158</w:t>
      </w:r>
    </w:fldSimple>
  </w:p>
  <w:p w:rsidR="009F7C2D" w:rsidRDefault="009F7C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2D" w:rsidRDefault="009F7C2D" w:rsidP="00D414EA">
      <w:pPr>
        <w:spacing w:after="0" w:line="240" w:lineRule="auto"/>
      </w:pPr>
      <w:r>
        <w:separator/>
      </w:r>
    </w:p>
  </w:footnote>
  <w:footnote w:type="continuationSeparator" w:id="1">
    <w:p w:rsidR="009F7C2D" w:rsidRDefault="009F7C2D" w:rsidP="00D4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17C"/>
    <w:multiLevelType w:val="hybridMultilevel"/>
    <w:tmpl w:val="465C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131B"/>
    <w:multiLevelType w:val="hybridMultilevel"/>
    <w:tmpl w:val="3CB2C9C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64AA1"/>
    <w:multiLevelType w:val="hybridMultilevel"/>
    <w:tmpl w:val="F68ACF42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650F"/>
    <w:multiLevelType w:val="hybridMultilevel"/>
    <w:tmpl w:val="D6A02F40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5BBE"/>
    <w:multiLevelType w:val="hybridMultilevel"/>
    <w:tmpl w:val="D696D1D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D03C6"/>
    <w:multiLevelType w:val="hybridMultilevel"/>
    <w:tmpl w:val="0340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171BA"/>
    <w:multiLevelType w:val="hybridMultilevel"/>
    <w:tmpl w:val="55AABD28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605BD"/>
    <w:multiLevelType w:val="hybridMultilevel"/>
    <w:tmpl w:val="1E2CC8A8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04D2F"/>
    <w:multiLevelType w:val="hybridMultilevel"/>
    <w:tmpl w:val="C87CBD34"/>
    <w:lvl w:ilvl="0" w:tplc="F9FE0A1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8424E"/>
    <w:multiLevelType w:val="hybridMultilevel"/>
    <w:tmpl w:val="B7A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ECA"/>
    <w:multiLevelType w:val="hybridMultilevel"/>
    <w:tmpl w:val="4E48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E111C"/>
    <w:multiLevelType w:val="hybridMultilevel"/>
    <w:tmpl w:val="41C47C0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C2BF8"/>
    <w:multiLevelType w:val="hybridMultilevel"/>
    <w:tmpl w:val="1792A062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5560D"/>
    <w:multiLevelType w:val="hybridMultilevel"/>
    <w:tmpl w:val="31AAB2E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94925"/>
    <w:multiLevelType w:val="hybridMultilevel"/>
    <w:tmpl w:val="8FDA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4034C"/>
    <w:multiLevelType w:val="hybridMultilevel"/>
    <w:tmpl w:val="2DD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43EBA"/>
    <w:multiLevelType w:val="hybridMultilevel"/>
    <w:tmpl w:val="4EDE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9687D"/>
    <w:multiLevelType w:val="hybridMultilevel"/>
    <w:tmpl w:val="AF1677A0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81A63"/>
    <w:multiLevelType w:val="hybridMultilevel"/>
    <w:tmpl w:val="DB2249A8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B5770"/>
    <w:multiLevelType w:val="hybridMultilevel"/>
    <w:tmpl w:val="377AC692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077BE"/>
    <w:multiLevelType w:val="hybridMultilevel"/>
    <w:tmpl w:val="12269F46"/>
    <w:lvl w:ilvl="0" w:tplc="F9FE0A18">
      <w:start w:val="1"/>
      <w:numFmt w:val="bullet"/>
      <w:lvlText w:val="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21">
    <w:nsid w:val="358E3722"/>
    <w:multiLevelType w:val="hybridMultilevel"/>
    <w:tmpl w:val="4C6C23CA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61A46"/>
    <w:multiLevelType w:val="hybridMultilevel"/>
    <w:tmpl w:val="9AE6F824"/>
    <w:lvl w:ilvl="0" w:tplc="F9FE0A1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D7164"/>
    <w:multiLevelType w:val="hybridMultilevel"/>
    <w:tmpl w:val="AB100D1A"/>
    <w:lvl w:ilvl="0" w:tplc="F9FE0A18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640F1"/>
    <w:multiLevelType w:val="hybridMultilevel"/>
    <w:tmpl w:val="460E0F2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C1DC4"/>
    <w:multiLevelType w:val="hybridMultilevel"/>
    <w:tmpl w:val="2E34E90C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7100B"/>
    <w:multiLevelType w:val="hybridMultilevel"/>
    <w:tmpl w:val="2F62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87AA6"/>
    <w:multiLevelType w:val="hybridMultilevel"/>
    <w:tmpl w:val="17D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A76D5"/>
    <w:multiLevelType w:val="hybridMultilevel"/>
    <w:tmpl w:val="23AA87C0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F1C5B"/>
    <w:multiLevelType w:val="hybridMultilevel"/>
    <w:tmpl w:val="25163B86"/>
    <w:lvl w:ilvl="0" w:tplc="F9FE0A18">
      <w:start w:val="1"/>
      <w:numFmt w:val="bullet"/>
      <w:lvlText w:val="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075C1"/>
    <w:multiLevelType w:val="hybridMultilevel"/>
    <w:tmpl w:val="8958864A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1269B"/>
    <w:multiLevelType w:val="hybridMultilevel"/>
    <w:tmpl w:val="5C84B14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65AB1"/>
    <w:multiLevelType w:val="hybridMultilevel"/>
    <w:tmpl w:val="D17ABB4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83C78"/>
    <w:multiLevelType w:val="hybridMultilevel"/>
    <w:tmpl w:val="3544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82BCB"/>
    <w:multiLevelType w:val="hybridMultilevel"/>
    <w:tmpl w:val="90C0A8A4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627F7"/>
    <w:multiLevelType w:val="hybridMultilevel"/>
    <w:tmpl w:val="3522BE48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D30B6"/>
    <w:multiLevelType w:val="hybridMultilevel"/>
    <w:tmpl w:val="DA9E8032"/>
    <w:lvl w:ilvl="0" w:tplc="F9FE0A18">
      <w:start w:val="1"/>
      <w:numFmt w:val="bullet"/>
      <w:lvlText w:val="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>
    <w:nsid w:val="62F403FE"/>
    <w:multiLevelType w:val="hybridMultilevel"/>
    <w:tmpl w:val="961A120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42572"/>
    <w:multiLevelType w:val="hybridMultilevel"/>
    <w:tmpl w:val="BFC463B6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4049A"/>
    <w:multiLevelType w:val="hybridMultilevel"/>
    <w:tmpl w:val="F3BE5696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E566E0"/>
    <w:multiLevelType w:val="hybridMultilevel"/>
    <w:tmpl w:val="2B18884C"/>
    <w:lvl w:ilvl="0" w:tplc="67767A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31C29"/>
    <w:multiLevelType w:val="hybridMultilevel"/>
    <w:tmpl w:val="2784584A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338AB"/>
    <w:multiLevelType w:val="hybridMultilevel"/>
    <w:tmpl w:val="7790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1773D"/>
    <w:multiLevelType w:val="hybridMultilevel"/>
    <w:tmpl w:val="737C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0F632D"/>
    <w:multiLevelType w:val="hybridMultilevel"/>
    <w:tmpl w:val="7AC2D60C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A2BAA"/>
    <w:multiLevelType w:val="hybridMultilevel"/>
    <w:tmpl w:val="7BFA8F40"/>
    <w:lvl w:ilvl="0" w:tplc="F9FE0A1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E6CDF"/>
    <w:multiLevelType w:val="hybridMultilevel"/>
    <w:tmpl w:val="EB66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8007A"/>
    <w:multiLevelType w:val="hybridMultilevel"/>
    <w:tmpl w:val="78DAC264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A46159"/>
    <w:multiLevelType w:val="hybridMultilevel"/>
    <w:tmpl w:val="A07C6012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45765"/>
    <w:multiLevelType w:val="hybridMultilevel"/>
    <w:tmpl w:val="409CF68E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C72419"/>
    <w:multiLevelType w:val="hybridMultilevel"/>
    <w:tmpl w:val="F7EC996A"/>
    <w:lvl w:ilvl="0" w:tplc="5FC455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F3C7D20"/>
    <w:multiLevelType w:val="hybridMultilevel"/>
    <w:tmpl w:val="29D06970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761DDF"/>
    <w:multiLevelType w:val="hybridMultilevel"/>
    <w:tmpl w:val="73E21130"/>
    <w:lvl w:ilvl="0" w:tplc="F9FE0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5"/>
  </w:num>
  <w:num w:numId="4">
    <w:abstractNumId w:val="15"/>
  </w:num>
  <w:num w:numId="5">
    <w:abstractNumId w:val="33"/>
  </w:num>
  <w:num w:numId="6">
    <w:abstractNumId w:val="42"/>
  </w:num>
  <w:num w:numId="7">
    <w:abstractNumId w:val="9"/>
  </w:num>
  <w:num w:numId="8">
    <w:abstractNumId w:val="10"/>
  </w:num>
  <w:num w:numId="9">
    <w:abstractNumId w:val="0"/>
  </w:num>
  <w:num w:numId="10">
    <w:abstractNumId w:val="40"/>
  </w:num>
  <w:num w:numId="11">
    <w:abstractNumId w:val="26"/>
  </w:num>
  <w:num w:numId="12">
    <w:abstractNumId w:val="14"/>
  </w:num>
  <w:num w:numId="13">
    <w:abstractNumId w:val="16"/>
  </w:num>
  <w:num w:numId="14">
    <w:abstractNumId w:val="46"/>
  </w:num>
  <w:num w:numId="15">
    <w:abstractNumId w:val="44"/>
  </w:num>
  <w:num w:numId="16">
    <w:abstractNumId w:val="23"/>
  </w:num>
  <w:num w:numId="17">
    <w:abstractNumId w:val="45"/>
  </w:num>
  <w:num w:numId="18">
    <w:abstractNumId w:val="49"/>
  </w:num>
  <w:num w:numId="19">
    <w:abstractNumId w:val="21"/>
  </w:num>
  <w:num w:numId="20">
    <w:abstractNumId w:val="52"/>
  </w:num>
  <w:num w:numId="21">
    <w:abstractNumId w:val="41"/>
  </w:num>
  <w:num w:numId="22">
    <w:abstractNumId w:val="8"/>
  </w:num>
  <w:num w:numId="23">
    <w:abstractNumId w:val="7"/>
  </w:num>
  <w:num w:numId="24">
    <w:abstractNumId w:val="29"/>
  </w:num>
  <w:num w:numId="25">
    <w:abstractNumId w:val="11"/>
  </w:num>
  <w:num w:numId="26">
    <w:abstractNumId w:val="32"/>
  </w:num>
  <w:num w:numId="27">
    <w:abstractNumId w:val="6"/>
  </w:num>
  <w:num w:numId="28">
    <w:abstractNumId w:val="35"/>
  </w:num>
  <w:num w:numId="29">
    <w:abstractNumId w:val="2"/>
  </w:num>
  <w:num w:numId="30">
    <w:abstractNumId w:val="4"/>
  </w:num>
  <w:num w:numId="31">
    <w:abstractNumId w:val="25"/>
  </w:num>
  <w:num w:numId="32">
    <w:abstractNumId w:val="13"/>
  </w:num>
  <w:num w:numId="33">
    <w:abstractNumId w:val="34"/>
  </w:num>
  <w:num w:numId="34">
    <w:abstractNumId w:val="47"/>
  </w:num>
  <w:num w:numId="35">
    <w:abstractNumId w:val="51"/>
  </w:num>
  <w:num w:numId="36">
    <w:abstractNumId w:val="12"/>
  </w:num>
  <w:num w:numId="37">
    <w:abstractNumId w:val="22"/>
  </w:num>
  <w:num w:numId="38">
    <w:abstractNumId w:val="24"/>
  </w:num>
  <w:num w:numId="39">
    <w:abstractNumId w:val="31"/>
  </w:num>
  <w:num w:numId="40">
    <w:abstractNumId w:val="3"/>
  </w:num>
  <w:num w:numId="41">
    <w:abstractNumId w:val="36"/>
  </w:num>
  <w:num w:numId="42">
    <w:abstractNumId w:val="38"/>
  </w:num>
  <w:num w:numId="43">
    <w:abstractNumId w:val="39"/>
  </w:num>
  <w:num w:numId="44">
    <w:abstractNumId w:val="1"/>
  </w:num>
  <w:num w:numId="45">
    <w:abstractNumId w:val="18"/>
  </w:num>
  <w:num w:numId="46">
    <w:abstractNumId w:val="17"/>
  </w:num>
  <w:num w:numId="47">
    <w:abstractNumId w:val="19"/>
  </w:num>
  <w:num w:numId="48">
    <w:abstractNumId w:val="37"/>
  </w:num>
  <w:num w:numId="49">
    <w:abstractNumId w:val="30"/>
  </w:num>
  <w:num w:numId="50">
    <w:abstractNumId w:val="28"/>
  </w:num>
  <w:num w:numId="51">
    <w:abstractNumId w:val="48"/>
  </w:num>
  <w:num w:numId="52">
    <w:abstractNumId w:val="20"/>
  </w:num>
  <w:num w:numId="53">
    <w:abstractNumId w:val="5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A8E"/>
    <w:rsid w:val="000063E2"/>
    <w:rsid w:val="00021070"/>
    <w:rsid w:val="0002561A"/>
    <w:rsid w:val="00027B19"/>
    <w:rsid w:val="0003476A"/>
    <w:rsid w:val="00043593"/>
    <w:rsid w:val="0004402F"/>
    <w:rsid w:val="0007353C"/>
    <w:rsid w:val="00097BB9"/>
    <w:rsid w:val="000B0070"/>
    <w:rsid w:val="000B2CA4"/>
    <w:rsid w:val="000B4775"/>
    <w:rsid w:val="000B798D"/>
    <w:rsid w:val="000D6086"/>
    <w:rsid w:val="000E3A88"/>
    <w:rsid w:val="001032C5"/>
    <w:rsid w:val="00117CC0"/>
    <w:rsid w:val="00134F82"/>
    <w:rsid w:val="00174187"/>
    <w:rsid w:val="0017481B"/>
    <w:rsid w:val="001758E6"/>
    <w:rsid w:val="00181B90"/>
    <w:rsid w:val="00190CEC"/>
    <w:rsid w:val="001A2464"/>
    <w:rsid w:val="001F5E0A"/>
    <w:rsid w:val="00232EF5"/>
    <w:rsid w:val="00245F92"/>
    <w:rsid w:val="00254078"/>
    <w:rsid w:val="00255ADF"/>
    <w:rsid w:val="002600FF"/>
    <w:rsid w:val="0026212C"/>
    <w:rsid w:val="00281682"/>
    <w:rsid w:val="002C7EC2"/>
    <w:rsid w:val="002D68F5"/>
    <w:rsid w:val="00321CD1"/>
    <w:rsid w:val="003471FA"/>
    <w:rsid w:val="00350BEC"/>
    <w:rsid w:val="00353552"/>
    <w:rsid w:val="00367119"/>
    <w:rsid w:val="003805B3"/>
    <w:rsid w:val="003935E6"/>
    <w:rsid w:val="003F1168"/>
    <w:rsid w:val="003F3022"/>
    <w:rsid w:val="004005F4"/>
    <w:rsid w:val="00407273"/>
    <w:rsid w:val="00425E90"/>
    <w:rsid w:val="004966C8"/>
    <w:rsid w:val="00497434"/>
    <w:rsid w:val="004C2789"/>
    <w:rsid w:val="00502A8E"/>
    <w:rsid w:val="005136F7"/>
    <w:rsid w:val="005223EA"/>
    <w:rsid w:val="00522426"/>
    <w:rsid w:val="00525728"/>
    <w:rsid w:val="005347A9"/>
    <w:rsid w:val="00565CE2"/>
    <w:rsid w:val="00570B13"/>
    <w:rsid w:val="00586F72"/>
    <w:rsid w:val="005968F7"/>
    <w:rsid w:val="00605490"/>
    <w:rsid w:val="0060763B"/>
    <w:rsid w:val="00621AE8"/>
    <w:rsid w:val="00644880"/>
    <w:rsid w:val="0065747A"/>
    <w:rsid w:val="00660CED"/>
    <w:rsid w:val="00665BC0"/>
    <w:rsid w:val="006868B5"/>
    <w:rsid w:val="00690663"/>
    <w:rsid w:val="00690DA4"/>
    <w:rsid w:val="006E4E57"/>
    <w:rsid w:val="006F41CB"/>
    <w:rsid w:val="006F4499"/>
    <w:rsid w:val="00701C7F"/>
    <w:rsid w:val="00727FFB"/>
    <w:rsid w:val="00734520"/>
    <w:rsid w:val="00750281"/>
    <w:rsid w:val="00756941"/>
    <w:rsid w:val="007879A8"/>
    <w:rsid w:val="00791445"/>
    <w:rsid w:val="00797F22"/>
    <w:rsid w:val="007D7729"/>
    <w:rsid w:val="007F52B6"/>
    <w:rsid w:val="00802926"/>
    <w:rsid w:val="00813274"/>
    <w:rsid w:val="00825060"/>
    <w:rsid w:val="00826DE7"/>
    <w:rsid w:val="0085399B"/>
    <w:rsid w:val="00875057"/>
    <w:rsid w:val="0089125B"/>
    <w:rsid w:val="00893791"/>
    <w:rsid w:val="008A3920"/>
    <w:rsid w:val="008B3BEF"/>
    <w:rsid w:val="008C101C"/>
    <w:rsid w:val="009173F8"/>
    <w:rsid w:val="00931FD2"/>
    <w:rsid w:val="0095541B"/>
    <w:rsid w:val="009847B7"/>
    <w:rsid w:val="009E63F4"/>
    <w:rsid w:val="009F2544"/>
    <w:rsid w:val="009F53E6"/>
    <w:rsid w:val="009F7C2D"/>
    <w:rsid w:val="00A00188"/>
    <w:rsid w:val="00A0247F"/>
    <w:rsid w:val="00A03C69"/>
    <w:rsid w:val="00A40ABF"/>
    <w:rsid w:val="00A71E13"/>
    <w:rsid w:val="00A91DE3"/>
    <w:rsid w:val="00AD738E"/>
    <w:rsid w:val="00AD7CEB"/>
    <w:rsid w:val="00AE45E9"/>
    <w:rsid w:val="00AE5DD2"/>
    <w:rsid w:val="00B21882"/>
    <w:rsid w:val="00B2383B"/>
    <w:rsid w:val="00B25D79"/>
    <w:rsid w:val="00B37EE4"/>
    <w:rsid w:val="00B43B1A"/>
    <w:rsid w:val="00B63C4D"/>
    <w:rsid w:val="00B73AB1"/>
    <w:rsid w:val="00B958EA"/>
    <w:rsid w:val="00B972A3"/>
    <w:rsid w:val="00C259AC"/>
    <w:rsid w:val="00C35390"/>
    <w:rsid w:val="00C36C52"/>
    <w:rsid w:val="00C41268"/>
    <w:rsid w:val="00C470F9"/>
    <w:rsid w:val="00C521B2"/>
    <w:rsid w:val="00C56C3F"/>
    <w:rsid w:val="00C92269"/>
    <w:rsid w:val="00C9239A"/>
    <w:rsid w:val="00C9519B"/>
    <w:rsid w:val="00CA33DE"/>
    <w:rsid w:val="00CD7259"/>
    <w:rsid w:val="00D37E6B"/>
    <w:rsid w:val="00D414EA"/>
    <w:rsid w:val="00DD39DB"/>
    <w:rsid w:val="00E037EB"/>
    <w:rsid w:val="00E12365"/>
    <w:rsid w:val="00E128AC"/>
    <w:rsid w:val="00E26F7E"/>
    <w:rsid w:val="00E84F2C"/>
    <w:rsid w:val="00EB6328"/>
    <w:rsid w:val="00ED71E3"/>
    <w:rsid w:val="00F20DE5"/>
    <w:rsid w:val="00F2155D"/>
    <w:rsid w:val="00F47A2D"/>
    <w:rsid w:val="00F62946"/>
    <w:rsid w:val="00F66717"/>
    <w:rsid w:val="00F76574"/>
    <w:rsid w:val="00FA4351"/>
    <w:rsid w:val="00FC07CA"/>
    <w:rsid w:val="00FD152C"/>
    <w:rsid w:val="00FF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2C5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32C5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5E90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32C5"/>
    <w:pPr>
      <w:spacing w:before="240" w:after="60"/>
      <w:ind w:firstLine="709"/>
      <w:jc w:val="both"/>
      <w:outlineLvl w:val="6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2C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32C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5E90"/>
    <w:rPr>
      <w:rFonts w:ascii="Times New Roman" w:hAnsi="Times New Roman" w:cs="Arial"/>
      <w:b/>
      <w:b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032C5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350BEC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50B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32C5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032C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02926"/>
    <w:rPr>
      <w:rFonts w:cs="Times New Roman"/>
      <w:sz w:val="20"/>
      <w:szCs w:val="20"/>
      <w:lang w:eastAsia="en-US"/>
    </w:rPr>
  </w:style>
  <w:style w:type="character" w:customStyle="1" w:styleId="10">
    <w:name w:val="Текст сноски Знак1"/>
    <w:basedOn w:val="DefaultParagraphFont"/>
    <w:uiPriority w:val="99"/>
    <w:semiHidden/>
    <w:rsid w:val="001032C5"/>
    <w:rPr>
      <w:rFonts w:cs="Times New Roman"/>
      <w:sz w:val="2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1032C5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1032C5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1">
    <w:name w:val="Header Char1"/>
    <w:aliases w:val="ВерхКолонтитул Char1"/>
    <w:basedOn w:val="DefaultParagraphFont"/>
    <w:link w:val="Header"/>
    <w:uiPriority w:val="99"/>
    <w:semiHidden/>
    <w:locked/>
    <w:rsid w:val="00802926"/>
    <w:rPr>
      <w:rFonts w:cs="Times New Roman"/>
      <w:lang w:eastAsia="en-US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1032C5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32C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032C5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02926"/>
    <w:rPr>
      <w:rFonts w:cs="Times New Roman"/>
      <w:lang w:eastAsia="en-US"/>
    </w:rPr>
  </w:style>
  <w:style w:type="character" w:customStyle="1" w:styleId="12">
    <w:name w:val="Нижний колонтитул Знак1"/>
    <w:basedOn w:val="DefaultParagraphFont"/>
    <w:uiPriority w:val="99"/>
    <w:semiHidden/>
    <w:rsid w:val="001032C5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32C5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1032C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02926"/>
    <w:rPr>
      <w:rFonts w:cs="Times New Roman"/>
      <w:sz w:val="20"/>
      <w:szCs w:val="20"/>
      <w:lang w:eastAsia="en-US"/>
    </w:rPr>
  </w:style>
  <w:style w:type="character" w:customStyle="1" w:styleId="13">
    <w:name w:val="Текст концевой сноски Знак1"/>
    <w:basedOn w:val="DefaultParagraphFont"/>
    <w:uiPriority w:val="99"/>
    <w:semiHidden/>
    <w:rsid w:val="001032C5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032C5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32C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rsid w:val="001032C5"/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32C5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032C5"/>
    <w:pPr>
      <w:tabs>
        <w:tab w:val="left" w:pos="360"/>
      </w:tabs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02926"/>
    <w:rPr>
      <w:rFonts w:cs="Times New Roman"/>
      <w:lang w:eastAsia="en-US"/>
    </w:rPr>
  </w:style>
  <w:style w:type="character" w:customStyle="1" w:styleId="14">
    <w:name w:val="Основной текст с отступом Знак1"/>
    <w:basedOn w:val="DefaultParagraphFont"/>
    <w:uiPriority w:val="99"/>
    <w:semiHidden/>
    <w:rsid w:val="001032C5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032C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032C5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802926"/>
    <w:rPr>
      <w:rFonts w:cs="Times New Roman"/>
      <w:lang w:eastAsia="en-US"/>
    </w:rPr>
  </w:style>
  <w:style w:type="character" w:customStyle="1" w:styleId="21">
    <w:name w:val="Основной текст 2 Знак1"/>
    <w:basedOn w:val="DefaultParagraphFont"/>
    <w:uiPriority w:val="99"/>
    <w:semiHidden/>
    <w:rsid w:val="001032C5"/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032C5"/>
    <w:rPr>
      <w:rFonts w:ascii="Times New Roman" w:hAnsi="Times New Roman" w:cs="Times New Roman"/>
      <w:iCs/>
      <w:color w:val="FF0000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032C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/>
      <w:iCs/>
      <w:color w:val="FF0000"/>
      <w:sz w:val="24"/>
      <w:szCs w:val="24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802926"/>
    <w:rPr>
      <w:rFonts w:cs="Times New Roman"/>
      <w:lang w:eastAsia="en-US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1032C5"/>
    <w:rPr>
      <w:rFonts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2C5"/>
    <w:rPr>
      <w:rFonts w:ascii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2C5"/>
    <w:pPr>
      <w:spacing w:after="120" w:line="36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802926"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032C5"/>
    <w:rPr>
      <w:rFonts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32C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032C5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802926"/>
    <w:rPr>
      <w:rFonts w:ascii="Times New Roman" w:hAnsi="Times New Roman" w:cs="Times New Roman"/>
      <w:sz w:val="2"/>
      <w:lang w:eastAsia="en-US"/>
    </w:rPr>
  </w:style>
  <w:style w:type="character" w:customStyle="1" w:styleId="15">
    <w:name w:val="Схема документа Знак1"/>
    <w:basedOn w:val="DefaultParagraphFont"/>
    <w:uiPriority w:val="99"/>
    <w:semiHidden/>
    <w:rsid w:val="001032C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032C5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032C5"/>
    <w:pPr>
      <w:spacing w:after="0" w:line="360" w:lineRule="auto"/>
      <w:ind w:firstLine="709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02926"/>
    <w:rPr>
      <w:rFonts w:ascii="Courier New" w:hAnsi="Courier New" w:cs="Courier New"/>
      <w:sz w:val="20"/>
      <w:szCs w:val="20"/>
      <w:lang w:eastAsia="en-US"/>
    </w:rPr>
  </w:style>
  <w:style w:type="character" w:customStyle="1" w:styleId="16">
    <w:name w:val="Текст Знак1"/>
    <w:basedOn w:val="DefaultParagraphFont"/>
    <w:uiPriority w:val="99"/>
    <w:semiHidden/>
    <w:rsid w:val="001032C5"/>
    <w:rPr>
      <w:rFonts w:ascii="Consolas" w:hAnsi="Consolas" w:cs="Consolas"/>
      <w:sz w:val="21"/>
      <w:szCs w:val="21"/>
    </w:rPr>
  </w:style>
  <w:style w:type="paragraph" w:customStyle="1" w:styleId="ConsTitle">
    <w:name w:val="ConsTitle"/>
    <w:uiPriority w:val="99"/>
    <w:rsid w:val="001032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1032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032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Знак Знак5"/>
    <w:basedOn w:val="DefaultParagraphFont"/>
    <w:uiPriority w:val="99"/>
    <w:rsid w:val="001032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uiPriority w:val="99"/>
    <w:rsid w:val="001032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032C5"/>
    <w:rPr>
      <w:rFonts w:cs="Times New Roman"/>
      <w:color w:val="0000FF"/>
      <w:u w:val="single"/>
    </w:rPr>
  </w:style>
  <w:style w:type="paragraph" w:customStyle="1" w:styleId="a0">
    <w:name w:val="Комментарий"/>
    <w:basedOn w:val="Normal"/>
    <w:next w:val="Normal"/>
    <w:uiPriority w:val="99"/>
    <w:rsid w:val="001032C5"/>
    <w:pPr>
      <w:widowControl w:val="0"/>
      <w:autoSpaceDE w:val="0"/>
      <w:autoSpaceDN w:val="0"/>
      <w:adjustRightInd w:val="0"/>
      <w:spacing w:after="0" w:line="360" w:lineRule="auto"/>
      <w:ind w:left="170" w:firstLine="709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ru-RU"/>
    </w:rPr>
  </w:style>
  <w:style w:type="paragraph" w:customStyle="1" w:styleId="a1">
    <w:name w:val="Заголовок статьи"/>
    <w:basedOn w:val="Normal"/>
    <w:next w:val="Normal"/>
    <w:uiPriority w:val="99"/>
    <w:rsid w:val="001032C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1032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32C5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1032C5"/>
    <w:pPr>
      <w:spacing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211">
    <w:name w:val="Основной текст с отступом 21"/>
    <w:basedOn w:val="Normal"/>
    <w:uiPriority w:val="99"/>
    <w:rsid w:val="001032C5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103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uiPriority w:val="99"/>
    <w:rsid w:val="001032C5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2C5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32C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02926"/>
    <w:rPr>
      <w:rFonts w:ascii="Times New Roman" w:hAnsi="Times New Roman" w:cs="Times New Roman"/>
      <w:sz w:val="2"/>
      <w:lang w:eastAsia="en-US"/>
    </w:rPr>
  </w:style>
  <w:style w:type="character" w:customStyle="1" w:styleId="17">
    <w:name w:val="Текст выноски Знак1"/>
    <w:basedOn w:val="DefaultParagraphFont"/>
    <w:uiPriority w:val="99"/>
    <w:semiHidden/>
    <w:rsid w:val="001032C5"/>
    <w:rPr>
      <w:rFonts w:ascii="Tahoma" w:hAnsi="Tahoma" w:cs="Tahoma"/>
      <w:sz w:val="16"/>
      <w:szCs w:val="16"/>
    </w:rPr>
  </w:style>
  <w:style w:type="paragraph" w:customStyle="1" w:styleId="a2">
    <w:name w:val="Обычный.Доклад"/>
    <w:uiPriority w:val="99"/>
    <w:rsid w:val="001032C5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032C5"/>
    <w:rPr>
      <w:rFonts w:ascii="Times New Roman" w:hAnsi="Times New Roman" w:cs="Times New Roman"/>
      <w:sz w:val="24"/>
      <w:szCs w:val="24"/>
      <w:lang w:val="ru-RU" w:eastAsia="ru-RU" w:bidi="ar-SA"/>
    </w:rPr>
  </w:style>
  <w:style w:type="table" w:customStyle="1" w:styleId="3">
    <w:name w:val="Сетка таблицы3"/>
    <w:uiPriority w:val="99"/>
    <w:rsid w:val="00D414EA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6F4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D76787968FFC657EAAE9D10C7C591BE3A29E1D4A3C0238F066E6FAF9590BBC9E1B3B773B48801B35E494444D56D85E712F9938E1N66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62</Pages>
  <Words>18571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</cp:revision>
  <cp:lastPrinted>2019-06-17T12:18:00Z</cp:lastPrinted>
  <dcterms:created xsi:type="dcterms:W3CDTF">2019-05-21T13:07:00Z</dcterms:created>
  <dcterms:modified xsi:type="dcterms:W3CDTF">2019-10-31T07:03:00Z</dcterms:modified>
</cp:coreProperties>
</file>